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3C9" w:rsidRPr="009D3FFB" w:rsidRDefault="00A443C9" w:rsidP="009D3FFB">
      <w:pPr>
        <w:spacing w:line="480" w:lineRule="auto"/>
        <w:jc w:val="center"/>
        <w:rPr>
          <w:lang w:val="en-US"/>
        </w:rPr>
      </w:pPr>
    </w:p>
    <w:p w:rsidR="00A443C9" w:rsidRPr="009D3FFB" w:rsidRDefault="00A443C9" w:rsidP="009D3FFB">
      <w:pPr>
        <w:spacing w:line="480" w:lineRule="auto"/>
        <w:jc w:val="center"/>
        <w:rPr>
          <w:lang w:val="en-US"/>
        </w:rPr>
      </w:pPr>
    </w:p>
    <w:p w:rsidR="00A443C9" w:rsidRPr="009D3FFB" w:rsidRDefault="00A443C9" w:rsidP="009D3FFB">
      <w:pPr>
        <w:spacing w:line="480" w:lineRule="auto"/>
        <w:jc w:val="center"/>
        <w:rPr>
          <w:lang w:val="en-US"/>
        </w:rPr>
      </w:pPr>
    </w:p>
    <w:p w:rsidR="00A443C9" w:rsidRPr="009D3FFB" w:rsidRDefault="00A443C9" w:rsidP="009D3FFB">
      <w:pPr>
        <w:spacing w:line="480" w:lineRule="auto"/>
        <w:jc w:val="center"/>
        <w:rPr>
          <w:lang w:val="en-US"/>
        </w:rPr>
      </w:pPr>
    </w:p>
    <w:p w:rsidR="00A443C9" w:rsidRPr="009D3FFB" w:rsidRDefault="00A443C9" w:rsidP="009D3FFB">
      <w:pPr>
        <w:tabs>
          <w:tab w:val="left" w:pos="5359"/>
        </w:tabs>
        <w:spacing w:line="480" w:lineRule="auto"/>
        <w:jc w:val="center"/>
        <w:rPr>
          <w:lang w:val="en-US"/>
        </w:rPr>
      </w:pPr>
    </w:p>
    <w:p w:rsidR="00A443C9" w:rsidRPr="009D3FFB" w:rsidRDefault="00A443C9" w:rsidP="009D3FFB">
      <w:pPr>
        <w:spacing w:line="480" w:lineRule="auto"/>
        <w:jc w:val="center"/>
        <w:rPr>
          <w:lang w:val="en-US"/>
        </w:rPr>
      </w:pPr>
    </w:p>
    <w:p w:rsidR="00A443C9" w:rsidRPr="009D3FFB" w:rsidRDefault="00A443C9" w:rsidP="009D3FFB">
      <w:pPr>
        <w:spacing w:line="480" w:lineRule="auto"/>
        <w:jc w:val="center"/>
        <w:rPr>
          <w:lang w:val="en-US"/>
        </w:rPr>
      </w:pPr>
    </w:p>
    <w:p w:rsidR="00384BAA" w:rsidRPr="005A57F7" w:rsidRDefault="00384BAA" w:rsidP="009D3FFB">
      <w:pPr>
        <w:spacing w:line="480" w:lineRule="auto"/>
        <w:jc w:val="center"/>
        <w:rPr>
          <w:color w:val="000000" w:themeColor="text1"/>
          <w:lang w:val="en-US"/>
        </w:rPr>
      </w:pPr>
      <w:r w:rsidRPr="005A57F7">
        <w:rPr>
          <w:color w:val="000000" w:themeColor="text1"/>
          <w:lang w:val="en-US"/>
        </w:rPr>
        <w:t>Personal Ethics on Child Labor</w:t>
      </w:r>
    </w:p>
    <w:p w:rsidR="00A443C9" w:rsidRPr="005A57F7" w:rsidRDefault="001C0958" w:rsidP="009D3FFB">
      <w:pPr>
        <w:spacing w:line="480" w:lineRule="auto"/>
        <w:jc w:val="center"/>
        <w:rPr>
          <w:color w:val="000000" w:themeColor="text1"/>
          <w:lang w:val="en-US"/>
        </w:rPr>
      </w:pPr>
      <w:r w:rsidRPr="005A57F7">
        <w:rPr>
          <w:color w:val="000000" w:themeColor="text1"/>
          <w:lang w:val="en-US"/>
        </w:rPr>
        <w:t>Name of Student</w:t>
      </w:r>
    </w:p>
    <w:p w:rsidR="00A443C9" w:rsidRPr="005A57F7" w:rsidRDefault="001C0958" w:rsidP="009D3FFB">
      <w:pPr>
        <w:spacing w:line="480" w:lineRule="auto"/>
        <w:jc w:val="center"/>
        <w:rPr>
          <w:color w:val="000000" w:themeColor="text1"/>
          <w:lang w:val="en-US"/>
        </w:rPr>
      </w:pPr>
      <w:r w:rsidRPr="005A57F7">
        <w:rPr>
          <w:color w:val="000000" w:themeColor="text1"/>
          <w:lang w:val="en-US"/>
        </w:rPr>
        <w:t>Institution affiliation</w:t>
      </w:r>
    </w:p>
    <w:p w:rsidR="00A443C9" w:rsidRPr="005A57F7" w:rsidRDefault="00A443C9" w:rsidP="009D3FFB">
      <w:pPr>
        <w:spacing w:line="480" w:lineRule="auto"/>
        <w:rPr>
          <w:color w:val="000000" w:themeColor="text1"/>
          <w:lang w:val="en-US"/>
        </w:rPr>
      </w:pPr>
    </w:p>
    <w:p w:rsidR="00A443C9" w:rsidRPr="005A57F7" w:rsidRDefault="00A443C9" w:rsidP="009D3FFB">
      <w:pPr>
        <w:spacing w:line="480" w:lineRule="auto"/>
        <w:rPr>
          <w:color w:val="000000" w:themeColor="text1"/>
          <w:lang w:val="en-US"/>
        </w:rPr>
      </w:pPr>
    </w:p>
    <w:p w:rsidR="00A443C9" w:rsidRPr="005A57F7" w:rsidRDefault="00A443C9" w:rsidP="009D3FFB">
      <w:pPr>
        <w:spacing w:line="480" w:lineRule="auto"/>
        <w:rPr>
          <w:color w:val="000000" w:themeColor="text1"/>
          <w:lang w:val="en-US"/>
        </w:rPr>
      </w:pPr>
    </w:p>
    <w:p w:rsidR="00A443C9" w:rsidRPr="005A57F7" w:rsidRDefault="00A443C9" w:rsidP="009D3FFB">
      <w:pPr>
        <w:spacing w:line="480" w:lineRule="auto"/>
        <w:rPr>
          <w:color w:val="000000" w:themeColor="text1"/>
          <w:lang w:val="en-US"/>
        </w:rPr>
      </w:pPr>
    </w:p>
    <w:p w:rsidR="00A443C9" w:rsidRPr="005A57F7" w:rsidRDefault="00A443C9" w:rsidP="009D3FFB">
      <w:pPr>
        <w:spacing w:line="480" w:lineRule="auto"/>
        <w:rPr>
          <w:color w:val="000000" w:themeColor="text1"/>
          <w:lang w:val="en-US"/>
        </w:rPr>
      </w:pPr>
    </w:p>
    <w:p w:rsidR="00A443C9" w:rsidRPr="005A57F7" w:rsidRDefault="00A443C9" w:rsidP="009D3FFB">
      <w:pPr>
        <w:spacing w:line="480" w:lineRule="auto"/>
        <w:rPr>
          <w:color w:val="000000" w:themeColor="text1"/>
          <w:lang w:val="en-US"/>
        </w:rPr>
      </w:pPr>
    </w:p>
    <w:p w:rsidR="00A443C9" w:rsidRPr="005A57F7" w:rsidRDefault="00A443C9" w:rsidP="009D3FFB">
      <w:pPr>
        <w:spacing w:line="480" w:lineRule="auto"/>
        <w:rPr>
          <w:color w:val="000000" w:themeColor="text1"/>
          <w:lang w:val="en-US"/>
        </w:rPr>
      </w:pPr>
    </w:p>
    <w:p w:rsidR="00384BAA" w:rsidRPr="005A57F7" w:rsidRDefault="00384BAA" w:rsidP="009D3FFB">
      <w:pPr>
        <w:spacing w:line="480" w:lineRule="auto"/>
        <w:rPr>
          <w:color w:val="000000" w:themeColor="text1"/>
          <w:lang w:val="en-US"/>
        </w:rPr>
      </w:pPr>
    </w:p>
    <w:p w:rsidR="00384BAA" w:rsidRPr="005A57F7" w:rsidRDefault="00384BAA" w:rsidP="009D3FFB">
      <w:pPr>
        <w:spacing w:line="480" w:lineRule="auto"/>
        <w:rPr>
          <w:color w:val="000000" w:themeColor="text1"/>
          <w:lang w:val="en-US"/>
        </w:rPr>
      </w:pPr>
    </w:p>
    <w:p w:rsidR="00384BAA" w:rsidRPr="005A57F7" w:rsidRDefault="00384BAA" w:rsidP="009D3FFB">
      <w:pPr>
        <w:spacing w:line="480" w:lineRule="auto"/>
        <w:ind w:firstLine="720"/>
        <w:rPr>
          <w:color w:val="000000" w:themeColor="text1"/>
          <w:lang w:val="en-US"/>
        </w:rPr>
      </w:pPr>
    </w:p>
    <w:p w:rsidR="00384BAA" w:rsidRPr="005A57F7" w:rsidRDefault="00384BAA" w:rsidP="009D3FFB">
      <w:pPr>
        <w:spacing w:line="480" w:lineRule="auto"/>
        <w:ind w:firstLine="720"/>
        <w:rPr>
          <w:color w:val="000000" w:themeColor="text1"/>
          <w:lang w:val="en-US"/>
        </w:rPr>
      </w:pPr>
    </w:p>
    <w:p w:rsidR="00384BAA" w:rsidRPr="005A57F7" w:rsidRDefault="00384BAA" w:rsidP="009D3FFB">
      <w:pPr>
        <w:spacing w:line="480" w:lineRule="auto"/>
        <w:ind w:firstLine="720"/>
        <w:jc w:val="center"/>
        <w:rPr>
          <w:color w:val="000000" w:themeColor="text1"/>
          <w:lang w:val="en-US"/>
        </w:rPr>
      </w:pPr>
    </w:p>
    <w:p w:rsidR="00384BAA" w:rsidRPr="005A57F7" w:rsidRDefault="00384BAA" w:rsidP="009D3FFB">
      <w:pPr>
        <w:spacing w:line="480" w:lineRule="auto"/>
        <w:jc w:val="center"/>
        <w:rPr>
          <w:b/>
          <w:color w:val="000000" w:themeColor="text1"/>
        </w:rPr>
      </w:pPr>
    </w:p>
    <w:p w:rsidR="00384BAA" w:rsidRPr="005A57F7" w:rsidRDefault="00384BAA" w:rsidP="009D3FFB">
      <w:pPr>
        <w:spacing w:line="480" w:lineRule="auto"/>
        <w:jc w:val="center"/>
        <w:rPr>
          <w:b/>
          <w:color w:val="000000" w:themeColor="text1"/>
        </w:rPr>
      </w:pPr>
      <w:r w:rsidRPr="005A57F7">
        <w:rPr>
          <w:b/>
          <w:color w:val="000000" w:themeColor="text1"/>
        </w:rPr>
        <w:lastRenderedPageBreak/>
        <w:t>Personal Ethics on Child Labor at Nestlé</w:t>
      </w:r>
    </w:p>
    <w:p w:rsidR="00384BAA" w:rsidRPr="005A57F7" w:rsidRDefault="00384BAA" w:rsidP="009D3FFB">
      <w:pPr>
        <w:spacing w:line="480" w:lineRule="auto"/>
        <w:rPr>
          <w:color w:val="000000" w:themeColor="text1"/>
          <w:lang w:val="en-US"/>
        </w:rPr>
      </w:pPr>
      <w:r w:rsidRPr="005A57F7">
        <w:rPr>
          <w:color w:val="000000" w:themeColor="text1"/>
          <w:lang w:val="en-US"/>
        </w:rPr>
        <w:tab/>
        <w:t>Personal ethics aggregates the belie</w:t>
      </w:r>
      <w:r w:rsidR="00D50399" w:rsidRPr="005A57F7">
        <w:rPr>
          <w:color w:val="000000" w:themeColor="text1"/>
          <w:lang w:val="en-US"/>
        </w:rPr>
        <w:t>f</w:t>
      </w:r>
      <w:r w:rsidRPr="005A57F7">
        <w:rPr>
          <w:color w:val="000000" w:themeColor="text1"/>
          <w:lang w:val="en-US"/>
        </w:rPr>
        <w:t xml:space="preserve"> and norms that a person considers right and acceptable </w:t>
      </w:r>
      <w:r w:rsidRPr="005A57F7">
        <w:rPr>
          <w:noProof/>
          <w:color w:val="000000" w:themeColor="text1"/>
          <w:lang w:val="en-US"/>
        </w:rPr>
        <w:t>in relation to</w:t>
      </w:r>
      <w:r w:rsidRPr="005A57F7">
        <w:rPr>
          <w:color w:val="000000" w:themeColor="text1"/>
          <w:lang w:val="en-US"/>
        </w:rPr>
        <w:t xml:space="preserve"> the kind of people and situations that are encountered by these people in their daily activities. At its best, good personal ethics should be able to understand the situations that people engage in, subsequently to this</w:t>
      </w:r>
      <w:r w:rsidR="0019345F" w:rsidRPr="005A57F7">
        <w:rPr>
          <w:noProof/>
          <w:color w:val="000000" w:themeColor="text1"/>
          <w:lang w:val="en-US"/>
        </w:rPr>
        <w:t>;</w:t>
      </w:r>
      <w:r w:rsidRPr="005A57F7">
        <w:rPr>
          <w:noProof/>
          <w:color w:val="000000" w:themeColor="text1"/>
          <w:lang w:val="en-US"/>
        </w:rPr>
        <w:t xml:space="preserve"> these</w:t>
      </w:r>
      <w:r w:rsidRPr="005A57F7">
        <w:rPr>
          <w:color w:val="000000" w:themeColor="text1"/>
          <w:lang w:val="en-US"/>
        </w:rPr>
        <w:t xml:space="preserve"> ethics should have a positive impact on the people’s lives</w:t>
      </w:r>
      <w:sdt>
        <w:sdtPr>
          <w:rPr>
            <w:color w:val="000000" w:themeColor="text1"/>
            <w:lang w:val="en-US"/>
          </w:rPr>
          <w:id w:val="-494346785"/>
          <w:citation/>
        </w:sdtPr>
        <w:sdtEndPr/>
        <w:sdtContent>
          <w:r w:rsidRPr="005A57F7">
            <w:rPr>
              <w:color w:val="000000" w:themeColor="text1"/>
              <w:lang w:val="en-US"/>
            </w:rPr>
            <w:fldChar w:fldCharType="begin"/>
          </w:r>
          <w:r w:rsidRPr="005A57F7">
            <w:rPr>
              <w:color w:val="000000" w:themeColor="text1"/>
              <w:lang w:val="en-US"/>
            </w:rPr>
            <w:instrText xml:space="preserve"> CITATION Sav97 \l 1033 </w:instrText>
          </w:r>
          <w:r w:rsidRPr="005A57F7">
            <w:rPr>
              <w:color w:val="000000" w:themeColor="text1"/>
              <w:lang w:val="en-US"/>
            </w:rPr>
            <w:fldChar w:fldCharType="separate"/>
          </w:r>
          <w:r w:rsidR="00E475F8" w:rsidRPr="005A57F7">
            <w:rPr>
              <w:noProof/>
              <w:color w:val="000000" w:themeColor="text1"/>
              <w:lang w:val="en-US"/>
            </w:rPr>
            <w:t xml:space="preserve"> (Nwachuku &amp; Vitell, 1997)</w:t>
          </w:r>
          <w:r w:rsidRPr="005A57F7">
            <w:rPr>
              <w:color w:val="000000" w:themeColor="text1"/>
              <w:lang w:val="en-US"/>
            </w:rPr>
            <w:fldChar w:fldCharType="end"/>
          </w:r>
        </w:sdtContent>
      </w:sdt>
      <w:r w:rsidRPr="005A57F7">
        <w:rPr>
          <w:color w:val="000000" w:themeColor="text1"/>
          <w:lang w:val="en-US"/>
        </w:rPr>
        <w:t xml:space="preserve">. Nestlé held the following personal ethics </w:t>
      </w:r>
      <w:r w:rsidR="0019345F" w:rsidRPr="005A57F7">
        <w:rPr>
          <w:noProof/>
          <w:color w:val="000000" w:themeColor="text1"/>
          <w:lang w:val="en-US"/>
        </w:rPr>
        <w:t>about</w:t>
      </w:r>
      <w:r w:rsidRPr="005A57F7">
        <w:rPr>
          <w:color w:val="000000" w:themeColor="text1"/>
          <w:lang w:val="en-US"/>
        </w:rPr>
        <w:t xml:space="preserve"> child labor.</w:t>
      </w:r>
    </w:p>
    <w:p w:rsidR="00384BAA" w:rsidRPr="005A57F7" w:rsidRDefault="00384BAA" w:rsidP="009D3FFB">
      <w:pPr>
        <w:spacing w:line="480" w:lineRule="auto"/>
        <w:rPr>
          <w:b/>
          <w:color w:val="000000" w:themeColor="text1"/>
          <w:lang w:val="en-US"/>
        </w:rPr>
      </w:pPr>
      <w:r w:rsidRPr="005A57F7">
        <w:rPr>
          <w:b/>
          <w:color w:val="000000" w:themeColor="text1"/>
          <w:lang w:val="en-US"/>
        </w:rPr>
        <w:t>Utilitarianism Perspective</w:t>
      </w:r>
    </w:p>
    <w:p w:rsidR="00A443C9" w:rsidRPr="005A57F7" w:rsidRDefault="00384BAA" w:rsidP="009D3FFB">
      <w:pPr>
        <w:spacing w:line="480" w:lineRule="auto"/>
        <w:rPr>
          <w:color w:val="000000" w:themeColor="text1"/>
          <w:lang w:val="en-US"/>
        </w:rPr>
      </w:pPr>
      <w:r w:rsidRPr="005A57F7">
        <w:rPr>
          <w:color w:val="000000" w:themeColor="text1"/>
        </w:rPr>
        <w:tab/>
      </w:r>
      <w:r w:rsidRPr="005A57F7">
        <w:rPr>
          <w:color w:val="000000" w:themeColor="text1"/>
          <w:lang w:val="en-US"/>
        </w:rPr>
        <w:t xml:space="preserve">Utilitarianism </w:t>
      </w:r>
      <w:r w:rsidR="00E475F8" w:rsidRPr="005A57F7">
        <w:rPr>
          <w:color w:val="000000" w:themeColor="text1"/>
          <w:lang w:val="en-US"/>
        </w:rPr>
        <w:t>is the perception that the best cause of action should be the one that capitalizes on utility.</w:t>
      </w:r>
      <w:r w:rsidR="001C0958" w:rsidRPr="005A57F7">
        <w:rPr>
          <w:color w:val="000000" w:themeColor="text1"/>
        </w:rPr>
        <w:t xml:space="preserve"> In this case, customers are unhappy </w:t>
      </w:r>
      <w:r w:rsidR="0019345F" w:rsidRPr="005A57F7">
        <w:rPr>
          <w:color w:val="000000" w:themeColor="text1"/>
          <w:lang w:val="en-US"/>
        </w:rPr>
        <w:t xml:space="preserve">by </w:t>
      </w:r>
      <w:r w:rsidR="001C0958" w:rsidRPr="005A57F7">
        <w:rPr>
          <w:color w:val="000000" w:themeColor="text1"/>
        </w:rPr>
        <w:t>the fact t</w:t>
      </w:r>
      <w:r w:rsidR="0019345F" w:rsidRPr="005A57F7">
        <w:rPr>
          <w:color w:val="000000" w:themeColor="text1"/>
        </w:rPr>
        <w:t xml:space="preserve">hat the chocolate they </w:t>
      </w:r>
      <w:r w:rsidR="0019345F" w:rsidRPr="005A57F7">
        <w:rPr>
          <w:color w:val="000000" w:themeColor="text1"/>
          <w:lang w:val="en-US"/>
        </w:rPr>
        <w:t xml:space="preserve">were </w:t>
      </w:r>
      <w:r w:rsidR="0019345F" w:rsidRPr="005A57F7">
        <w:rPr>
          <w:color w:val="000000" w:themeColor="text1"/>
        </w:rPr>
        <w:t xml:space="preserve">consuming had </w:t>
      </w:r>
      <w:r w:rsidR="0019345F" w:rsidRPr="005A57F7">
        <w:rPr>
          <w:noProof/>
          <w:color w:val="000000" w:themeColor="text1"/>
        </w:rPr>
        <w:t>been prepar</w:t>
      </w:r>
      <w:r w:rsidR="0019345F" w:rsidRPr="005A57F7">
        <w:rPr>
          <w:noProof/>
          <w:color w:val="000000" w:themeColor="text1"/>
          <w:lang w:val="en-US"/>
        </w:rPr>
        <w:t>ed</w:t>
      </w:r>
      <w:r w:rsidR="0019345F" w:rsidRPr="005A57F7">
        <w:rPr>
          <w:color w:val="000000" w:themeColor="text1"/>
          <w:lang w:val="en-US"/>
        </w:rPr>
        <w:t xml:space="preserve"> by </w:t>
      </w:r>
      <w:r w:rsidR="001C0958" w:rsidRPr="005A57F7">
        <w:rPr>
          <w:color w:val="000000" w:themeColor="text1"/>
        </w:rPr>
        <w:t xml:space="preserve">children who are cruelly treated and beaten up. These children working in cocoa farms are forced to work under harsh conditions and receive less payment and sometimes no payment at all. Most of the cases experienced in the firm, the children received little food and are forced to work strenuous jobs. Also, their parents are not happy, since their children </w:t>
      </w:r>
      <w:r w:rsidR="001C0958" w:rsidRPr="005A57F7">
        <w:rPr>
          <w:noProof/>
          <w:color w:val="000000" w:themeColor="text1"/>
        </w:rPr>
        <w:t>are cruelly treated</w:t>
      </w:r>
      <w:r w:rsidR="001C0958" w:rsidRPr="005A57F7">
        <w:rPr>
          <w:color w:val="000000" w:themeColor="text1"/>
        </w:rPr>
        <w:t xml:space="preserve"> while the company fetched huge profits out child labor. This considered as unethical since the parties involved are unhappy of the act of the company.</w:t>
      </w:r>
    </w:p>
    <w:p w:rsidR="00A443C9" w:rsidRPr="005A57F7" w:rsidRDefault="00384BAA" w:rsidP="009D3FFB">
      <w:pPr>
        <w:spacing w:line="480" w:lineRule="auto"/>
        <w:rPr>
          <w:b/>
          <w:bCs/>
          <w:color w:val="000000" w:themeColor="text1"/>
          <w:shd w:val="clear" w:color="auto" w:fill="FFFFFF"/>
          <w:lang w:val="en-US"/>
        </w:rPr>
      </w:pPr>
      <w:r w:rsidRPr="005A57F7">
        <w:rPr>
          <w:b/>
          <w:bCs/>
          <w:color w:val="000000" w:themeColor="text1"/>
          <w:shd w:val="clear" w:color="auto" w:fill="FFFFFF"/>
          <w:lang w:val="en-US"/>
        </w:rPr>
        <w:t xml:space="preserve">Social Responsibility  </w:t>
      </w:r>
    </w:p>
    <w:p w:rsidR="00A443C9" w:rsidRPr="005A57F7" w:rsidRDefault="00384BAA" w:rsidP="009D3FFB">
      <w:pPr>
        <w:spacing w:line="480" w:lineRule="auto"/>
        <w:rPr>
          <w:bCs/>
          <w:color w:val="000000" w:themeColor="text1"/>
          <w:shd w:val="clear" w:color="auto" w:fill="FFFFFF"/>
          <w:lang w:val="en-US"/>
        </w:rPr>
      </w:pPr>
      <w:r w:rsidRPr="005A57F7">
        <w:rPr>
          <w:bCs/>
          <w:color w:val="000000" w:themeColor="text1"/>
          <w:shd w:val="clear" w:color="auto" w:fill="FFFFFF"/>
          <w:lang w:val="en-US"/>
        </w:rPr>
        <w:tab/>
        <w:t>Nestlé</w:t>
      </w:r>
      <w:r w:rsidR="001C0958" w:rsidRPr="005A57F7">
        <w:rPr>
          <w:bCs/>
          <w:color w:val="000000" w:themeColor="text1"/>
          <w:shd w:val="clear" w:color="auto" w:fill="FFFFFF"/>
          <w:lang w:val="en-US"/>
        </w:rPr>
        <w:t xml:space="preserve"> in this scenario should have considered making ethics as a priority, </w:t>
      </w:r>
      <w:r w:rsidRPr="005A57F7">
        <w:rPr>
          <w:bCs/>
          <w:color w:val="000000" w:themeColor="text1"/>
          <w:shd w:val="clear" w:color="auto" w:fill="FFFFFF"/>
          <w:lang w:val="en-US"/>
        </w:rPr>
        <w:t>through making sure that</w:t>
      </w:r>
      <w:r w:rsidR="001C0958" w:rsidRPr="005A57F7">
        <w:rPr>
          <w:bCs/>
          <w:color w:val="000000" w:themeColor="text1"/>
          <w:shd w:val="clear" w:color="auto" w:fill="FFFFFF"/>
          <w:lang w:val="en-US"/>
        </w:rPr>
        <w:t xml:space="preserve"> children under the age of 18 years did not work in the cocoa farms. </w:t>
      </w:r>
      <w:r w:rsidRPr="005A57F7">
        <w:rPr>
          <w:bCs/>
          <w:noProof/>
          <w:color w:val="000000" w:themeColor="text1"/>
          <w:shd w:val="clear" w:color="auto" w:fill="FFFFFF"/>
          <w:lang w:val="en-US"/>
        </w:rPr>
        <w:t>Nestlé</w:t>
      </w:r>
      <w:r w:rsidR="001C0958" w:rsidRPr="005A57F7">
        <w:rPr>
          <w:bCs/>
          <w:color w:val="000000" w:themeColor="text1"/>
          <w:shd w:val="clear" w:color="auto" w:fill="FFFFFF"/>
          <w:lang w:val="en-US"/>
        </w:rPr>
        <w:t xml:space="preserve"> should have put in place and followed the promises of eliminating the child labor</w:t>
      </w:r>
      <w:sdt>
        <w:sdtPr>
          <w:rPr>
            <w:bCs/>
            <w:color w:val="000000" w:themeColor="text1"/>
            <w:shd w:val="clear" w:color="auto" w:fill="FFFFFF"/>
            <w:lang w:val="en-US"/>
          </w:rPr>
          <w:id w:val="-1642260296"/>
          <w:citation/>
        </w:sdtPr>
        <w:sdtEndPr/>
        <w:sdtContent>
          <w:r w:rsidR="00E475F8" w:rsidRPr="005A57F7">
            <w:rPr>
              <w:bCs/>
              <w:color w:val="000000" w:themeColor="text1"/>
              <w:shd w:val="clear" w:color="auto" w:fill="FFFFFF"/>
              <w:lang w:val="en-US"/>
            </w:rPr>
            <w:fldChar w:fldCharType="begin"/>
          </w:r>
          <w:r w:rsidR="00E475F8" w:rsidRPr="005A57F7">
            <w:rPr>
              <w:bCs/>
              <w:color w:val="000000" w:themeColor="text1"/>
              <w:shd w:val="clear" w:color="auto" w:fill="FFFFFF"/>
              <w:lang w:val="en-US"/>
            </w:rPr>
            <w:instrText xml:space="preserve"> CITATION Mad15 \l 1033 </w:instrText>
          </w:r>
          <w:r w:rsidR="00E475F8" w:rsidRPr="005A57F7">
            <w:rPr>
              <w:bCs/>
              <w:color w:val="000000" w:themeColor="text1"/>
              <w:shd w:val="clear" w:color="auto" w:fill="FFFFFF"/>
              <w:lang w:val="en-US"/>
            </w:rPr>
            <w:fldChar w:fldCharType="separate"/>
          </w:r>
          <w:r w:rsidR="00E475F8" w:rsidRPr="005A57F7">
            <w:rPr>
              <w:bCs/>
              <w:noProof/>
              <w:color w:val="000000" w:themeColor="text1"/>
              <w:shd w:val="clear" w:color="auto" w:fill="FFFFFF"/>
              <w:lang w:val="en-US"/>
            </w:rPr>
            <w:t xml:space="preserve"> </w:t>
          </w:r>
          <w:r w:rsidR="00E475F8" w:rsidRPr="005A57F7">
            <w:rPr>
              <w:noProof/>
              <w:color w:val="000000" w:themeColor="text1"/>
              <w:shd w:val="clear" w:color="auto" w:fill="FFFFFF"/>
              <w:lang w:val="en-US"/>
            </w:rPr>
            <w:t>(Wood, 2015)</w:t>
          </w:r>
          <w:r w:rsidR="00E475F8" w:rsidRPr="005A57F7">
            <w:rPr>
              <w:bCs/>
              <w:color w:val="000000" w:themeColor="text1"/>
              <w:shd w:val="clear" w:color="auto" w:fill="FFFFFF"/>
              <w:lang w:val="en-US"/>
            </w:rPr>
            <w:fldChar w:fldCharType="end"/>
          </w:r>
        </w:sdtContent>
      </w:sdt>
      <w:r w:rsidR="001C0958" w:rsidRPr="005A57F7">
        <w:rPr>
          <w:bCs/>
          <w:color w:val="000000" w:themeColor="text1"/>
          <w:shd w:val="clear" w:color="auto" w:fill="FFFFFF"/>
          <w:lang w:val="en-US"/>
        </w:rPr>
        <w:t xml:space="preserve">. Since the year 2000, </w:t>
      </w:r>
      <w:r w:rsidRPr="005A57F7">
        <w:rPr>
          <w:bCs/>
          <w:color w:val="000000" w:themeColor="text1"/>
          <w:shd w:val="clear" w:color="auto" w:fill="FFFFFF"/>
          <w:lang w:val="en-US"/>
        </w:rPr>
        <w:t>Nestlé</w:t>
      </w:r>
      <w:r w:rsidR="0019345F" w:rsidRPr="005A57F7">
        <w:rPr>
          <w:bCs/>
          <w:color w:val="000000" w:themeColor="text1"/>
          <w:shd w:val="clear" w:color="auto" w:fill="FFFFFF"/>
          <w:lang w:val="en-US"/>
        </w:rPr>
        <w:t xml:space="preserve"> has been having</w:t>
      </w:r>
      <w:r w:rsidR="001C0958" w:rsidRPr="005A57F7">
        <w:rPr>
          <w:bCs/>
          <w:color w:val="000000" w:themeColor="text1"/>
          <w:shd w:val="clear" w:color="auto" w:fill="FFFFFF"/>
          <w:lang w:val="en-US"/>
        </w:rPr>
        <w:t xml:space="preserve"> the problem of eliminating child labor 15 years lat</w:t>
      </w:r>
      <w:r w:rsidRPr="005A57F7">
        <w:rPr>
          <w:bCs/>
          <w:color w:val="000000" w:themeColor="text1"/>
          <w:shd w:val="clear" w:color="auto" w:fill="FFFFFF"/>
          <w:lang w:val="en-US"/>
        </w:rPr>
        <w:t>er, and the more the time Nestlé</w:t>
      </w:r>
      <w:r w:rsidR="001C0958" w:rsidRPr="005A57F7">
        <w:rPr>
          <w:bCs/>
          <w:color w:val="000000" w:themeColor="text1"/>
          <w:shd w:val="clear" w:color="auto" w:fill="FFFFFF"/>
          <w:lang w:val="en-US"/>
        </w:rPr>
        <w:t xml:space="preserve"> took in solving this, the more they affected the children working in this farms, also the more customers continued to be unhappy of the company. </w:t>
      </w:r>
      <w:r w:rsidRPr="005A57F7">
        <w:rPr>
          <w:bCs/>
          <w:color w:val="000000" w:themeColor="text1"/>
          <w:shd w:val="clear" w:color="auto" w:fill="FFFFFF"/>
          <w:lang w:val="en-US"/>
        </w:rPr>
        <w:t>Nestlé</w:t>
      </w:r>
      <w:r w:rsidR="001C0958" w:rsidRPr="005A57F7">
        <w:rPr>
          <w:bCs/>
          <w:color w:val="000000" w:themeColor="text1"/>
          <w:shd w:val="clear" w:color="auto" w:fill="FFFFFF"/>
          <w:lang w:val="en-US"/>
        </w:rPr>
        <w:t xml:space="preserve"> </w:t>
      </w:r>
      <w:r w:rsidR="001C0958" w:rsidRPr="005A57F7">
        <w:rPr>
          <w:bCs/>
          <w:color w:val="000000" w:themeColor="text1"/>
          <w:shd w:val="clear" w:color="auto" w:fill="FFFFFF"/>
          <w:lang w:val="en-US"/>
        </w:rPr>
        <w:lastRenderedPageBreak/>
        <w:t xml:space="preserve">should have employees that regularly and frequently checks in, the workers that are being hired to work in the farm, this is to ensure that no children are employed to work in cocoa farms. Another option is to find the suppliers who </w:t>
      </w:r>
      <w:r w:rsidR="001C0958" w:rsidRPr="005A57F7">
        <w:rPr>
          <w:bCs/>
          <w:noProof/>
          <w:color w:val="000000" w:themeColor="text1"/>
          <w:shd w:val="clear" w:color="auto" w:fill="FFFFFF"/>
          <w:lang w:val="en-US"/>
        </w:rPr>
        <w:t>do</w:t>
      </w:r>
      <w:r w:rsidR="001C0958" w:rsidRPr="005A57F7">
        <w:rPr>
          <w:bCs/>
          <w:color w:val="000000" w:themeColor="text1"/>
          <w:shd w:val="clear" w:color="auto" w:fill="FFFFFF"/>
          <w:lang w:val="en-US"/>
        </w:rPr>
        <w:t xml:space="preserve"> not support child labor and Fair Trade Certified</w:t>
      </w:r>
      <w:r w:rsidR="0019345F" w:rsidRPr="005A57F7">
        <w:rPr>
          <w:bCs/>
          <w:noProof/>
          <w:color w:val="000000" w:themeColor="text1"/>
          <w:shd w:val="clear" w:color="auto" w:fill="FFFFFF"/>
          <w:lang w:val="en-US"/>
        </w:rPr>
        <w:t>;</w:t>
      </w:r>
      <w:r w:rsidR="001C0958" w:rsidRPr="005A57F7">
        <w:rPr>
          <w:bCs/>
          <w:noProof/>
          <w:color w:val="000000" w:themeColor="text1"/>
          <w:shd w:val="clear" w:color="auto" w:fill="FFFFFF"/>
          <w:lang w:val="en-US"/>
        </w:rPr>
        <w:t xml:space="preserve"> this</w:t>
      </w:r>
      <w:r w:rsidR="001C0958" w:rsidRPr="005A57F7">
        <w:rPr>
          <w:bCs/>
          <w:color w:val="000000" w:themeColor="text1"/>
          <w:shd w:val="clear" w:color="auto" w:fill="FFFFFF"/>
          <w:lang w:val="en-US"/>
        </w:rPr>
        <w:t xml:space="preserve"> will ensure that workers are monitored and </w:t>
      </w:r>
      <w:r w:rsidR="001C0958" w:rsidRPr="005A57F7">
        <w:rPr>
          <w:bCs/>
          <w:noProof/>
          <w:color w:val="000000" w:themeColor="text1"/>
          <w:shd w:val="clear" w:color="auto" w:fill="FFFFFF"/>
          <w:lang w:val="en-US"/>
        </w:rPr>
        <w:t>are paid</w:t>
      </w:r>
      <w:r w:rsidR="001C0958" w:rsidRPr="005A57F7">
        <w:rPr>
          <w:bCs/>
          <w:color w:val="000000" w:themeColor="text1"/>
          <w:shd w:val="clear" w:color="auto" w:fill="FFFFFF"/>
          <w:lang w:val="en-US"/>
        </w:rPr>
        <w:t xml:space="preserve"> in the right order. </w:t>
      </w:r>
      <w:r w:rsidR="0019345F" w:rsidRPr="005A57F7">
        <w:rPr>
          <w:bCs/>
          <w:noProof/>
          <w:color w:val="000000" w:themeColor="text1"/>
          <w:shd w:val="clear" w:color="auto" w:fill="FFFFFF"/>
          <w:lang w:val="en-US"/>
        </w:rPr>
        <w:t xml:space="preserve">Adding this into their plans, </w:t>
      </w:r>
      <w:r w:rsidRPr="005A57F7">
        <w:rPr>
          <w:bCs/>
          <w:noProof/>
          <w:color w:val="000000" w:themeColor="text1"/>
          <w:shd w:val="clear" w:color="auto" w:fill="FFFFFF"/>
          <w:lang w:val="en-US"/>
        </w:rPr>
        <w:t>Nestlé</w:t>
      </w:r>
      <w:r w:rsidR="001C0958" w:rsidRPr="005A57F7">
        <w:rPr>
          <w:bCs/>
          <w:noProof/>
          <w:color w:val="000000" w:themeColor="text1"/>
          <w:shd w:val="clear" w:color="auto" w:fill="FFFFFF"/>
          <w:lang w:val="en-US"/>
        </w:rPr>
        <w:t xml:space="preserve"> will soon be </w:t>
      </w:r>
      <w:r w:rsidR="0019345F" w:rsidRPr="005A57F7">
        <w:rPr>
          <w:bCs/>
          <w:noProof/>
          <w:color w:val="000000" w:themeColor="text1"/>
          <w:shd w:val="clear" w:color="auto" w:fill="FFFFFF"/>
          <w:lang w:val="en-US"/>
        </w:rPr>
        <w:t xml:space="preserve">a </w:t>
      </w:r>
      <w:r w:rsidR="001C0958" w:rsidRPr="005A57F7">
        <w:rPr>
          <w:bCs/>
          <w:noProof/>
          <w:color w:val="000000" w:themeColor="text1"/>
          <w:shd w:val="clear" w:color="auto" w:fill="FFFFFF"/>
          <w:lang w:val="en-US"/>
        </w:rPr>
        <w:t>child</w:t>
      </w:r>
      <w:r w:rsidR="0019345F" w:rsidRPr="005A57F7">
        <w:rPr>
          <w:bCs/>
          <w:noProof/>
          <w:color w:val="000000" w:themeColor="text1"/>
          <w:shd w:val="clear" w:color="auto" w:fill="FFFFFF"/>
          <w:lang w:val="en-US"/>
        </w:rPr>
        <w:t xml:space="preserve"> labor free fi</w:t>
      </w:r>
      <w:r w:rsidR="001C0958" w:rsidRPr="005A57F7">
        <w:rPr>
          <w:bCs/>
          <w:noProof/>
          <w:color w:val="000000" w:themeColor="text1"/>
          <w:shd w:val="clear" w:color="auto" w:fill="FFFFFF"/>
          <w:lang w:val="en-US"/>
        </w:rPr>
        <w:t>rm</w:t>
      </w:r>
      <w:sdt>
        <w:sdtPr>
          <w:rPr>
            <w:bCs/>
            <w:noProof/>
            <w:color w:val="000000" w:themeColor="text1"/>
            <w:shd w:val="clear" w:color="auto" w:fill="FFFFFF"/>
            <w:lang w:val="en-US"/>
          </w:rPr>
          <w:id w:val="1345673110"/>
          <w:citation/>
        </w:sdtPr>
        <w:sdtEndPr/>
        <w:sdtContent>
          <w:r w:rsidR="006960A1" w:rsidRPr="005A57F7">
            <w:rPr>
              <w:bCs/>
              <w:noProof/>
              <w:color w:val="000000" w:themeColor="text1"/>
              <w:shd w:val="clear" w:color="auto" w:fill="FFFFFF"/>
              <w:lang w:val="en-US"/>
            </w:rPr>
            <w:fldChar w:fldCharType="begin"/>
          </w:r>
          <w:r w:rsidR="006960A1" w:rsidRPr="005A57F7">
            <w:rPr>
              <w:bCs/>
              <w:noProof/>
              <w:color w:val="000000" w:themeColor="text1"/>
              <w:shd w:val="clear" w:color="auto" w:fill="FFFFFF"/>
              <w:lang w:val="en-US"/>
            </w:rPr>
            <w:instrText xml:space="preserve"> CITATION Bus15 \l 1033 </w:instrText>
          </w:r>
          <w:r w:rsidR="006960A1" w:rsidRPr="005A57F7">
            <w:rPr>
              <w:bCs/>
              <w:noProof/>
              <w:color w:val="000000" w:themeColor="text1"/>
              <w:shd w:val="clear" w:color="auto" w:fill="FFFFFF"/>
              <w:lang w:val="en-US"/>
            </w:rPr>
            <w:fldChar w:fldCharType="separate"/>
          </w:r>
          <w:r w:rsidR="00E475F8" w:rsidRPr="005A57F7">
            <w:rPr>
              <w:bCs/>
              <w:noProof/>
              <w:color w:val="000000" w:themeColor="text1"/>
              <w:shd w:val="clear" w:color="auto" w:fill="FFFFFF"/>
              <w:lang w:val="en-US"/>
            </w:rPr>
            <w:t xml:space="preserve"> </w:t>
          </w:r>
          <w:r w:rsidR="00E475F8" w:rsidRPr="005A57F7">
            <w:rPr>
              <w:noProof/>
              <w:color w:val="000000" w:themeColor="text1"/>
              <w:shd w:val="clear" w:color="auto" w:fill="FFFFFF"/>
              <w:lang w:val="en-US"/>
            </w:rPr>
            <w:t>(Business Ethics Case Analyses, 2015)</w:t>
          </w:r>
          <w:r w:rsidR="006960A1" w:rsidRPr="005A57F7">
            <w:rPr>
              <w:bCs/>
              <w:noProof/>
              <w:color w:val="000000" w:themeColor="text1"/>
              <w:shd w:val="clear" w:color="auto" w:fill="FFFFFF"/>
              <w:lang w:val="en-US"/>
            </w:rPr>
            <w:fldChar w:fldCharType="end"/>
          </w:r>
        </w:sdtContent>
      </w:sdt>
      <w:r w:rsidR="001C0958" w:rsidRPr="005A57F7">
        <w:rPr>
          <w:bCs/>
          <w:noProof/>
          <w:color w:val="000000" w:themeColor="text1"/>
          <w:shd w:val="clear" w:color="auto" w:fill="FFFFFF"/>
          <w:lang w:val="en-US"/>
        </w:rPr>
        <w:t>.</w:t>
      </w:r>
    </w:p>
    <w:p w:rsidR="00A443C9" w:rsidRPr="005A57F7" w:rsidRDefault="00384BAA" w:rsidP="009D3FFB">
      <w:pPr>
        <w:spacing w:line="480" w:lineRule="auto"/>
        <w:rPr>
          <w:b/>
          <w:bCs/>
          <w:color w:val="000000" w:themeColor="text1"/>
          <w:shd w:val="clear" w:color="auto" w:fill="FFFFFF"/>
          <w:lang w:val="en-US"/>
        </w:rPr>
      </w:pPr>
      <w:r w:rsidRPr="005A57F7">
        <w:rPr>
          <w:b/>
          <w:bCs/>
          <w:color w:val="000000" w:themeColor="text1"/>
          <w:shd w:val="clear" w:color="auto" w:fill="FFFFFF"/>
          <w:lang w:val="en-US"/>
        </w:rPr>
        <w:t>C</w:t>
      </w:r>
      <w:r w:rsidR="001C0958" w:rsidRPr="005A57F7">
        <w:rPr>
          <w:b/>
          <w:bCs/>
          <w:color w:val="000000" w:themeColor="text1"/>
          <w:shd w:val="clear" w:color="auto" w:fill="FFFFFF"/>
          <w:lang w:val="en-US"/>
        </w:rPr>
        <w:t>hildhood and dignity</w:t>
      </w:r>
    </w:p>
    <w:p w:rsidR="00384BAA" w:rsidRPr="005A57F7" w:rsidRDefault="001C0958" w:rsidP="009D3FFB">
      <w:pPr>
        <w:spacing w:line="480" w:lineRule="auto"/>
        <w:rPr>
          <w:color w:val="000000" w:themeColor="text1"/>
        </w:rPr>
      </w:pPr>
      <w:r w:rsidRPr="005A57F7">
        <w:rPr>
          <w:bCs/>
          <w:color w:val="000000" w:themeColor="text1"/>
          <w:shd w:val="clear" w:color="auto" w:fill="FFFFFF"/>
          <w:lang w:val="en-US"/>
        </w:rPr>
        <w:t xml:space="preserve"> </w:t>
      </w:r>
      <w:r w:rsidRPr="005A57F7">
        <w:rPr>
          <w:bCs/>
          <w:color w:val="000000" w:themeColor="text1"/>
          <w:shd w:val="clear" w:color="auto" w:fill="FFFFFF"/>
          <w:lang w:val="en-US"/>
        </w:rPr>
        <w:tab/>
        <w:t xml:space="preserve"> Children working in </w:t>
      </w:r>
      <w:r w:rsidR="00D50399" w:rsidRPr="005A57F7">
        <w:rPr>
          <w:bCs/>
          <w:color w:val="000000" w:themeColor="text1"/>
          <w:shd w:val="clear" w:color="auto" w:fill="FFFFFF"/>
          <w:lang w:val="en-US"/>
        </w:rPr>
        <w:t>these farms</w:t>
      </w:r>
      <w:r w:rsidRPr="005A57F7">
        <w:rPr>
          <w:bCs/>
          <w:color w:val="000000" w:themeColor="text1"/>
          <w:shd w:val="clear" w:color="auto" w:fill="FFFFFF"/>
          <w:lang w:val="en-US"/>
        </w:rPr>
        <w:t xml:space="preserve"> are </w:t>
      </w:r>
      <w:r w:rsidRPr="005A57F7">
        <w:rPr>
          <w:bCs/>
          <w:noProof/>
          <w:color w:val="000000" w:themeColor="text1"/>
          <w:shd w:val="clear" w:color="auto" w:fill="FFFFFF"/>
          <w:lang w:val="en-US"/>
        </w:rPr>
        <w:t>forced</w:t>
      </w:r>
      <w:r w:rsidR="0019345F" w:rsidRPr="005A57F7">
        <w:rPr>
          <w:bCs/>
          <w:noProof/>
          <w:color w:val="000000" w:themeColor="text1"/>
          <w:lang w:val="en-US"/>
        </w:rPr>
        <w:t xml:space="preserve"> to</w:t>
      </w:r>
      <w:r w:rsidRPr="005A57F7">
        <w:rPr>
          <w:bCs/>
          <w:color w:val="000000" w:themeColor="text1"/>
          <w:shd w:val="clear" w:color="auto" w:fill="FFFFFF"/>
          <w:lang w:val="en-US"/>
        </w:rPr>
        <w:t xml:space="preserve"> work for many hours and hence lack time to socialize with others children. This may affect their growth in that they have </w:t>
      </w:r>
      <w:r w:rsidRPr="005A57F7">
        <w:rPr>
          <w:bCs/>
          <w:noProof/>
          <w:color w:val="000000" w:themeColor="text1"/>
          <w:shd w:val="clear" w:color="auto" w:fill="FFFFFF"/>
          <w:lang w:val="en-US"/>
        </w:rPr>
        <w:t>psychological</w:t>
      </w:r>
      <w:r w:rsidRPr="005A57F7">
        <w:rPr>
          <w:bCs/>
          <w:color w:val="000000" w:themeColor="text1"/>
          <w:shd w:val="clear" w:color="auto" w:fill="FFFFFF"/>
          <w:lang w:val="en-US"/>
        </w:rPr>
        <w:t xml:space="preserve"> damage leading to </w:t>
      </w:r>
      <w:r w:rsidRPr="005A57F7">
        <w:rPr>
          <w:bCs/>
          <w:noProof/>
          <w:color w:val="000000" w:themeColor="text1"/>
          <w:shd w:val="clear" w:color="auto" w:fill="FFFFFF"/>
          <w:lang w:val="en-US"/>
        </w:rPr>
        <w:t>mental</w:t>
      </w:r>
      <w:r w:rsidRPr="005A57F7">
        <w:rPr>
          <w:bCs/>
          <w:color w:val="000000" w:themeColor="text1"/>
          <w:shd w:val="clear" w:color="auto" w:fill="FFFFFF"/>
          <w:lang w:val="en-US"/>
        </w:rPr>
        <w:t xml:space="preserve"> damage in </w:t>
      </w:r>
      <w:r w:rsidRPr="005A57F7">
        <w:rPr>
          <w:bCs/>
          <w:noProof/>
          <w:color w:val="000000" w:themeColor="text1"/>
          <w:shd w:val="clear" w:color="auto" w:fill="FFFFFF"/>
          <w:lang w:val="en-US"/>
        </w:rPr>
        <w:t>early</w:t>
      </w:r>
      <w:r w:rsidRPr="005A57F7">
        <w:rPr>
          <w:bCs/>
          <w:color w:val="000000" w:themeColor="text1"/>
          <w:shd w:val="clear" w:color="auto" w:fill="FFFFFF"/>
          <w:lang w:val="en-US"/>
        </w:rPr>
        <w:t xml:space="preserve"> adulthood </w:t>
      </w:r>
      <w:r w:rsidRPr="005A57F7">
        <w:rPr>
          <w:color w:val="000000" w:themeColor="text1"/>
          <w:shd w:val="clear" w:color="auto" w:fill="FFFFFF"/>
          <w:lang w:val="en-US"/>
        </w:rPr>
        <w:t xml:space="preserve">(university of </w:t>
      </w:r>
      <w:r w:rsidR="00384BAA" w:rsidRPr="005A57F7">
        <w:rPr>
          <w:color w:val="000000" w:themeColor="text1"/>
          <w:shd w:val="clear" w:color="auto" w:fill="FFFFFF"/>
          <w:lang w:val="en-US"/>
        </w:rPr>
        <w:t>Southampton</w:t>
      </w:r>
      <w:r w:rsidRPr="005A57F7">
        <w:rPr>
          <w:color w:val="000000" w:themeColor="text1"/>
          <w:shd w:val="clear" w:color="auto" w:fill="FFFFFF"/>
          <w:lang w:val="en-US"/>
        </w:rPr>
        <w:t>, 2017)</w:t>
      </w:r>
      <w:r w:rsidRPr="005A57F7">
        <w:rPr>
          <w:bCs/>
          <w:color w:val="000000" w:themeColor="text1"/>
          <w:shd w:val="clear" w:color="auto" w:fill="FFFFFF"/>
          <w:lang w:val="en-US"/>
        </w:rPr>
        <w:t>.</w:t>
      </w:r>
    </w:p>
    <w:p w:rsidR="00384BAA" w:rsidRPr="005A57F7" w:rsidRDefault="00384BAA" w:rsidP="009D3FFB">
      <w:pPr>
        <w:spacing w:line="480" w:lineRule="auto"/>
        <w:rPr>
          <w:color w:val="000000" w:themeColor="text1"/>
        </w:rPr>
      </w:pPr>
      <w:r w:rsidRPr="005A57F7">
        <w:rPr>
          <w:color w:val="000000" w:themeColor="text1"/>
          <w:lang w:val="en-US"/>
        </w:rPr>
        <w:t>E</w:t>
      </w:r>
      <w:r w:rsidRPr="005A57F7">
        <w:rPr>
          <w:b/>
          <w:bCs/>
          <w:color w:val="000000" w:themeColor="text1"/>
          <w:shd w:val="clear" w:color="auto" w:fill="FFFFFF"/>
          <w:lang w:val="en-US"/>
        </w:rPr>
        <w:t xml:space="preserve">ducation </w:t>
      </w:r>
    </w:p>
    <w:p w:rsidR="00384BAA" w:rsidRPr="005A57F7" w:rsidRDefault="00384BAA" w:rsidP="009D3FFB">
      <w:pPr>
        <w:spacing w:line="480" w:lineRule="auto"/>
        <w:rPr>
          <w:color w:val="000000" w:themeColor="text1"/>
          <w:lang w:val="en-US"/>
        </w:rPr>
      </w:pPr>
      <w:r w:rsidRPr="005A57F7">
        <w:rPr>
          <w:color w:val="000000" w:themeColor="text1"/>
        </w:rPr>
        <w:tab/>
      </w:r>
      <w:r w:rsidRPr="005A57F7">
        <w:rPr>
          <w:color w:val="000000" w:themeColor="text1"/>
          <w:lang w:val="en-US"/>
        </w:rPr>
        <w:t xml:space="preserve">Active involvement in activities unrelated to gaining of knowledge </w:t>
      </w:r>
      <w:r w:rsidRPr="005A57F7">
        <w:rPr>
          <w:noProof/>
          <w:color w:val="000000" w:themeColor="text1"/>
          <w:lang w:val="en-US"/>
        </w:rPr>
        <w:t>ha</w:t>
      </w:r>
      <w:r w:rsidR="0019345F" w:rsidRPr="005A57F7">
        <w:rPr>
          <w:noProof/>
          <w:color w:val="000000" w:themeColor="text1"/>
          <w:lang w:val="en-US"/>
        </w:rPr>
        <w:t>s</w:t>
      </w:r>
      <w:r w:rsidRPr="005A57F7">
        <w:rPr>
          <w:color w:val="000000" w:themeColor="text1"/>
          <w:lang w:val="en-US"/>
        </w:rPr>
        <w:t xml:space="preserve"> a negative impact </w:t>
      </w:r>
      <w:r w:rsidR="0019345F" w:rsidRPr="005A57F7">
        <w:rPr>
          <w:noProof/>
          <w:color w:val="000000" w:themeColor="text1"/>
          <w:lang w:val="en-US"/>
        </w:rPr>
        <w:t>on</w:t>
      </w:r>
      <w:r w:rsidRPr="005A57F7">
        <w:rPr>
          <w:color w:val="000000" w:themeColor="text1"/>
          <w:lang w:val="en-US"/>
        </w:rPr>
        <w:t xml:space="preserve"> the level of education that a child </w:t>
      </w:r>
      <w:r w:rsidR="0019345F" w:rsidRPr="005A57F7">
        <w:rPr>
          <w:noProof/>
          <w:color w:val="000000" w:themeColor="text1"/>
          <w:lang w:val="en-US"/>
        </w:rPr>
        <w:t>can</w:t>
      </w:r>
      <w:r w:rsidRPr="005A57F7">
        <w:rPr>
          <w:color w:val="000000" w:themeColor="text1"/>
          <w:lang w:val="en-US"/>
        </w:rPr>
        <w:t xml:space="preserve"> achieve. In his article, Heady (2003) notes that there are differences associated with the involvement of children in labor and the effects the situation has on the education status. For instance, working in cocoa fields in Ghana has small effects </w:t>
      </w:r>
      <w:r w:rsidR="0019345F" w:rsidRPr="005A57F7">
        <w:rPr>
          <w:noProof/>
          <w:color w:val="000000" w:themeColor="text1"/>
          <w:lang w:val="en-US"/>
        </w:rPr>
        <w:t>on</w:t>
      </w:r>
      <w:r w:rsidRPr="005A57F7">
        <w:rPr>
          <w:color w:val="000000" w:themeColor="text1"/>
          <w:lang w:val="en-US"/>
        </w:rPr>
        <w:t xml:space="preserve"> education as compared to the same situation in </w:t>
      </w:r>
      <w:r w:rsidR="0019345F" w:rsidRPr="005A57F7">
        <w:rPr>
          <w:color w:val="000000" w:themeColor="text1"/>
          <w:lang w:val="en-US"/>
        </w:rPr>
        <w:t xml:space="preserve">the </w:t>
      </w:r>
      <w:r w:rsidRPr="005A57F7">
        <w:rPr>
          <w:noProof/>
          <w:color w:val="000000" w:themeColor="text1"/>
          <w:lang w:val="en-US"/>
        </w:rPr>
        <w:t>Ivory</w:t>
      </w:r>
      <w:r w:rsidRPr="005A57F7">
        <w:rPr>
          <w:color w:val="000000" w:themeColor="text1"/>
          <w:lang w:val="en-US"/>
        </w:rPr>
        <w:t xml:space="preserve"> Coast. </w:t>
      </w:r>
      <w:r w:rsidR="0019345F" w:rsidRPr="005A57F7">
        <w:rPr>
          <w:noProof/>
          <w:color w:val="000000" w:themeColor="text1"/>
          <w:lang w:val="en-US"/>
        </w:rPr>
        <w:t>About</w:t>
      </w:r>
      <w:r w:rsidRPr="005A57F7">
        <w:rPr>
          <w:color w:val="000000" w:themeColor="text1"/>
          <w:lang w:val="en-US"/>
        </w:rPr>
        <w:t xml:space="preserve"> this, Nestlé’s employees failed to recognize the immorality of the company’s practice.</w:t>
      </w:r>
    </w:p>
    <w:p w:rsidR="00A443C9" w:rsidRPr="005A57F7" w:rsidRDefault="00384BAA" w:rsidP="009D3FFB">
      <w:pPr>
        <w:spacing w:line="480" w:lineRule="auto"/>
        <w:ind w:firstLine="720"/>
        <w:rPr>
          <w:bCs/>
          <w:color w:val="000000" w:themeColor="text1"/>
          <w:shd w:val="clear" w:color="auto" w:fill="FFFFFF"/>
          <w:lang w:val="en-US"/>
        </w:rPr>
      </w:pPr>
      <w:r w:rsidRPr="005A57F7">
        <w:rPr>
          <w:bCs/>
          <w:color w:val="000000" w:themeColor="text1"/>
          <w:shd w:val="clear" w:color="auto" w:fill="FFFFFF"/>
          <w:lang w:val="en-US"/>
        </w:rPr>
        <w:t>Nestlé</w:t>
      </w:r>
      <w:r w:rsidR="001C0958" w:rsidRPr="005A57F7">
        <w:rPr>
          <w:bCs/>
          <w:color w:val="000000" w:themeColor="text1"/>
          <w:shd w:val="clear" w:color="auto" w:fill="FFFFFF"/>
          <w:lang w:val="en-US"/>
        </w:rPr>
        <w:t xml:space="preserve"> forced children </w:t>
      </w:r>
      <w:r w:rsidR="001C0958" w:rsidRPr="005A57F7">
        <w:rPr>
          <w:bCs/>
          <w:noProof/>
          <w:color w:val="000000" w:themeColor="text1"/>
          <w:shd w:val="clear" w:color="auto" w:fill="FFFFFF"/>
          <w:lang w:val="en-US"/>
        </w:rPr>
        <w:t xml:space="preserve">to </w:t>
      </w:r>
      <w:r w:rsidR="0019345F" w:rsidRPr="005A57F7">
        <w:rPr>
          <w:bCs/>
          <w:noProof/>
          <w:color w:val="000000" w:themeColor="text1"/>
          <w:shd w:val="clear" w:color="auto" w:fill="FFFFFF"/>
          <w:lang w:val="en-US"/>
        </w:rPr>
        <w:t>work in their farms together with their parents mostly,</w:t>
      </w:r>
      <w:r w:rsidR="001C0958" w:rsidRPr="005A57F7">
        <w:rPr>
          <w:bCs/>
          <w:color w:val="000000" w:themeColor="text1"/>
          <w:shd w:val="clear" w:color="auto" w:fill="FFFFFF"/>
          <w:lang w:val="en-US"/>
        </w:rPr>
        <w:t xml:space="preserve"> </w:t>
      </w:r>
      <w:r w:rsidR="001C0958" w:rsidRPr="005A57F7">
        <w:rPr>
          <w:bCs/>
          <w:noProof/>
          <w:color w:val="000000" w:themeColor="text1"/>
          <w:shd w:val="clear" w:color="auto" w:fill="FFFFFF"/>
          <w:lang w:val="en-US"/>
        </w:rPr>
        <w:t>and</w:t>
      </w:r>
      <w:r w:rsidR="001C0958" w:rsidRPr="005A57F7">
        <w:rPr>
          <w:bCs/>
          <w:color w:val="000000" w:themeColor="text1"/>
          <w:shd w:val="clear" w:color="auto" w:fill="FFFFFF"/>
          <w:lang w:val="en-US"/>
        </w:rPr>
        <w:t xml:space="preserve"> thus they lack </w:t>
      </w:r>
      <w:r w:rsidR="001C0958" w:rsidRPr="005A57F7">
        <w:rPr>
          <w:bCs/>
          <w:noProof/>
          <w:color w:val="000000" w:themeColor="text1"/>
          <w:shd w:val="clear" w:color="auto" w:fill="FFFFFF"/>
          <w:lang w:val="en-US"/>
        </w:rPr>
        <w:t>time</w:t>
      </w:r>
      <w:r w:rsidR="0019345F" w:rsidRPr="005A57F7">
        <w:rPr>
          <w:bCs/>
          <w:noProof/>
          <w:color w:val="000000" w:themeColor="text1"/>
          <w:shd w:val="clear" w:color="auto" w:fill="FFFFFF"/>
          <w:lang w:val="en-US"/>
        </w:rPr>
        <w:t xml:space="preserve"> to</w:t>
      </w:r>
      <w:r w:rsidR="001C0958" w:rsidRPr="005A57F7">
        <w:rPr>
          <w:bCs/>
          <w:color w:val="000000" w:themeColor="text1"/>
          <w:shd w:val="clear" w:color="auto" w:fill="FFFFFF"/>
          <w:lang w:val="en-US"/>
        </w:rPr>
        <w:t xml:space="preserve"> </w:t>
      </w:r>
      <w:r w:rsidR="001C0958" w:rsidRPr="005A57F7">
        <w:rPr>
          <w:bCs/>
          <w:noProof/>
          <w:color w:val="000000" w:themeColor="text1"/>
          <w:shd w:val="clear" w:color="auto" w:fill="FFFFFF"/>
          <w:lang w:val="en-US"/>
        </w:rPr>
        <w:t>attend</w:t>
      </w:r>
      <w:r w:rsidR="001C0958" w:rsidRPr="005A57F7">
        <w:rPr>
          <w:bCs/>
          <w:color w:val="000000" w:themeColor="text1"/>
          <w:shd w:val="clear" w:color="auto" w:fill="FFFFFF"/>
          <w:lang w:val="en-US"/>
        </w:rPr>
        <w:t xml:space="preserve"> school. Children employed in </w:t>
      </w:r>
      <w:r w:rsidR="00D50399" w:rsidRPr="005A57F7">
        <w:rPr>
          <w:bCs/>
          <w:color w:val="000000" w:themeColor="text1"/>
          <w:shd w:val="clear" w:color="auto" w:fill="FFFFFF"/>
          <w:lang w:val="en-US"/>
        </w:rPr>
        <w:t>these plantations</w:t>
      </w:r>
      <w:r w:rsidR="001C0958" w:rsidRPr="005A57F7">
        <w:rPr>
          <w:bCs/>
          <w:color w:val="000000" w:themeColor="text1"/>
          <w:shd w:val="clear" w:color="auto" w:fill="FFFFFF"/>
          <w:lang w:val="en-US"/>
        </w:rPr>
        <w:t xml:space="preserve"> are also expected to work in harsh conditions and also carry out heavy tasks such as using machetes. In this </w:t>
      </w:r>
      <w:r w:rsidR="001C0958" w:rsidRPr="005A57F7">
        <w:rPr>
          <w:bCs/>
          <w:noProof/>
          <w:color w:val="000000" w:themeColor="text1"/>
          <w:shd w:val="clear" w:color="auto" w:fill="FFFFFF"/>
          <w:lang w:val="en-US"/>
        </w:rPr>
        <w:t>case</w:t>
      </w:r>
      <w:r w:rsidR="0019345F" w:rsidRPr="005A57F7">
        <w:rPr>
          <w:bCs/>
          <w:noProof/>
          <w:color w:val="000000" w:themeColor="text1"/>
          <w:shd w:val="clear" w:color="auto" w:fill="FFFFFF"/>
          <w:lang w:val="en-US"/>
        </w:rPr>
        <w:t>,</w:t>
      </w:r>
      <w:r w:rsidR="001C0958" w:rsidRPr="005A57F7">
        <w:rPr>
          <w:bCs/>
          <w:color w:val="000000" w:themeColor="text1"/>
          <w:shd w:val="clear" w:color="auto" w:fill="FFFFFF"/>
          <w:lang w:val="en-US"/>
        </w:rPr>
        <w:t xml:space="preserve"> children </w:t>
      </w:r>
      <w:r w:rsidR="001C0958" w:rsidRPr="005A57F7">
        <w:rPr>
          <w:bCs/>
          <w:noProof/>
          <w:color w:val="000000" w:themeColor="text1"/>
          <w:shd w:val="clear" w:color="auto" w:fill="FFFFFF"/>
          <w:lang w:val="en-US"/>
        </w:rPr>
        <w:t>are deprived</w:t>
      </w:r>
      <w:r w:rsidR="001C0958" w:rsidRPr="005A57F7">
        <w:rPr>
          <w:bCs/>
          <w:color w:val="000000" w:themeColor="text1"/>
          <w:shd w:val="clear" w:color="auto" w:fill="FFFFFF"/>
          <w:lang w:val="en-US"/>
        </w:rPr>
        <w:t xml:space="preserve"> </w:t>
      </w:r>
      <w:r w:rsidR="0019345F" w:rsidRPr="005A57F7">
        <w:rPr>
          <w:bCs/>
          <w:noProof/>
          <w:color w:val="000000" w:themeColor="text1"/>
          <w:shd w:val="clear" w:color="auto" w:fill="FFFFFF"/>
          <w:lang w:val="en-US"/>
        </w:rPr>
        <w:t>of</w:t>
      </w:r>
      <w:r w:rsidR="001C0958" w:rsidRPr="005A57F7">
        <w:rPr>
          <w:bCs/>
          <w:color w:val="000000" w:themeColor="text1"/>
          <w:shd w:val="clear" w:color="auto" w:fill="FFFFFF"/>
          <w:lang w:val="en-US"/>
        </w:rPr>
        <w:t xml:space="preserve"> </w:t>
      </w:r>
      <w:r w:rsidR="0019345F" w:rsidRPr="005A57F7">
        <w:rPr>
          <w:bCs/>
          <w:color w:val="000000" w:themeColor="text1"/>
          <w:shd w:val="clear" w:color="auto" w:fill="FFFFFF"/>
          <w:lang w:val="en-US"/>
        </w:rPr>
        <w:t xml:space="preserve">the </w:t>
      </w:r>
      <w:r w:rsidR="001C0958" w:rsidRPr="005A57F7">
        <w:rPr>
          <w:bCs/>
          <w:noProof/>
          <w:color w:val="000000" w:themeColor="text1"/>
          <w:shd w:val="clear" w:color="auto" w:fill="FFFFFF"/>
          <w:lang w:val="en-US"/>
        </w:rPr>
        <w:t>right</w:t>
      </w:r>
      <w:r w:rsidR="001C0958" w:rsidRPr="005A57F7">
        <w:rPr>
          <w:bCs/>
          <w:color w:val="000000" w:themeColor="text1"/>
          <w:shd w:val="clear" w:color="auto" w:fill="FFFFFF"/>
          <w:lang w:val="en-US"/>
        </w:rPr>
        <w:t xml:space="preserve"> to education</w:t>
      </w:r>
      <w:r w:rsidR="00065C93" w:rsidRPr="005A57F7">
        <w:rPr>
          <w:bCs/>
          <w:color w:val="000000" w:themeColor="text1"/>
          <w:shd w:val="clear" w:color="auto" w:fill="FFFFFF"/>
          <w:lang w:val="en-US"/>
        </w:rPr>
        <w:t xml:space="preserve">. </w:t>
      </w:r>
      <w:r w:rsidR="001C0958" w:rsidRPr="005A57F7">
        <w:rPr>
          <w:bCs/>
          <w:color w:val="000000" w:themeColor="text1"/>
          <w:shd w:val="clear" w:color="auto" w:fill="FFFFFF"/>
          <w:lang w:val="en-US"/>
        </w:rPr>
        <w:t xml:space="preserve">Allegations of child labor, where children rights have </w:t>
      </w:r>
      <w:r w:rsidR="001C0958" w:rsidRPr="005A57F7">
        <w:rPr>
          <w:bCs/>
          <w:noProof/>
          <w:color w:val="000000" w:themeColor="text1"/>
          <w:shd w:val="clear" w:color="auto" w:fill="FFFFFF"/>
          <w:lang w:val="en-US"/>
        </w:rPr>
        <w:t>been abused</w:t>
      </w:r>
      <w:r w:rsidR="001C0958" w:rsidRPr="005A57F7">
        <w:rPr>
          <w:bCs/>
          <w:color w:val="000000" w:themeColor="text1"/>
          <w:shd w:val="clear" w:color="auto" w:fill="FFFFFF"/>
          <w:lang w:val="en-US"/>
        </w:rPr>
        <w:t xml:space="preserve"> have affected </w:t>
      </w:r>
      <w:r w:rsidRPr="005A57F7">
        <w:rPr>
          <w:bCs/>
          <w:color w:val="000000" w:themeColor="text1"/>
          <w:shd w:val="clear" w:color="auto" w:fill="FFFFFF"/>
          <w:lang w:val="en-US"/>
        </w:rPr>
        <w:t>Nestlé</w:t>
      </w:r>
      <w:r w:rsidR="001C0958" w:rsidRPr="005A57F7">
        <w:rPr>
          <w:bCs/>
          <w:color w:val="000000" w:themeColor="text1"/>
          <w:shd w:val="clear" w:color="auto" w:fill="FFFFFF"/>
          <w:lang w:val="en-US"/>
        </w:rPr>
        <w:t xml:space="preserve"> for a long time. According to</w:t>
      </w:r>
      <w:r w:rsidRPr="005A57F7">
        <w:rPr>
          <w:color w:val="000000" w:themeColor="text1"/>
          <w:lang w:val="en-US"/>
        </w:rPr>
        <w:t xml:space="preserve"> the Harkin-E</w:t>
      </w:r>
      <w:r w:rsidR="001C0958" w:rsidRPr="005A57F7">
        <w:rPr>
          <w:color w:val="000000" w:themeColor="text1"/>
          <w:lang w:val="en-US"/>
        </w:rPr>
        <w:t>ngel protocol an agreement assigned in the year 2001 where politicians and cocoa industries agreed to eliminate child labor in their plantations. This will ensure that children access rights freely</w:t>
      </w:r>
      <w:r w:rsidR="00A93315" w:rsidRPr="005A57F7">
        <w:rPr>
          <w:color w:val="000000" w:themeColor="text1"/>
          <w:lang w:val="en-US"/>
        </w:rPr>
        <w:t xml:space="preserve"> </w:t>
      </w:r>
      <w:sdt>
        <w:sdtPr>
          <w:rPr>
            <w:color w:val="000000" w:themeColor="text1"/>
            <w:lang w:val="en-US"/>
          </w:rPr>
          <w:id w:val="-1406296251"/>
          <w:citation/>
        </w:sdtPr>
        <w:sdtEndPr/>
        <w:sdtContent>
          <w:r w:rsidR="00A93315" w:rsidRPr="005A57F7">
            <w:rPr>
              <w:color w:val="000000" w:themeColor="text1"/>
              <w:lang w:val="en-US"/>
            </w:rPr>
            <w:fldChar w:fldCharType="begin"/>
          </w:r>
          <w:r w:rsidR="00A93315" w:rsidRPr="005A57F7">
            <w:rPr>
              <w:color w:val="000000" w:themeColor="text1"/>
              <w:lang w:val="en-US"/>
            </w:rPr>
            <w:instrText xml:space="preserve"> CITATION Wij18 \l 1033 </w:instrText>
          </w:r>
          <w:r w:rsidR="00A93315" w:rsidRPr="005A57F7">
            <w:rPr>
              <w:color w:val="000000" w:themeColor="text1"/>
              <w:lang w:val="en-US"/>
            </w:rPr>
            <w:fldChar w:fldCharType="separate"/>
          </w:r>
          <w:r w:rsidR="00E475F8" w:rsidRPr="005A57F7">
            <w:rPr>
              <w:noProof/>
              <w:color w:val="000000" w:themeColor="text1"/>
              <w:lang w:val="en-US"/>
            </w:rPr>
            <w:t>(Prasadi, 2018)</w:t>
          </w:r>
          <w:r w:rsidR="00A93315" w:rsidRPr="005A57F7">
            <w:rPr>
              <w:color w:val="000000" w:themeColor="text1"/>
              <w:lang w:val="en-US"/>
            </w:rPr>
            <w:fldChar w:fldCharType="end"/>
          </w:r>
        </w:sdtContent>
      </w:sdt>
      <w:r w:rsidR="001C0958" w:rsidRPr="005A57F7">
        <w:rPr>
          <w:color w:val="000000" w:themeColor="text1"/>
          <w:lang w:val="en-US"/>
        </w:rPr>
        <w:t>.</w:t>
      </w:r>
    </w:p>
    <w:p w:rsidR="00A443C9" w:rsidRPr="005A57F7" w:rsidRDefault="001C0958" w:rsidP="009D3FFB">
      <w:pPr>
        <w:spacing w:line="480" w:lineRule="auto"/>
        <w:rPr>
          <w:b/>
          <w:bCs/>
          <w:color w:val="000000" w:themeColor="text1"/>
          <w:shd w:val="clear" w:color="auto" w:fill="FFFFFF"/>
          <w:lang w:val="en-US"/>
        </w:rPr>
      </w:pPr>
      <w:r w:rsidRPr="005A57F7">
        <w:rPr>
          <w:b/>
          <w:bCs/>
          <w:color w:val="000000" w:themeColor="text1"/>
          <w:shd w:val="clear" w:color="auto" w:fill="FFFFFF"/>
          <w:lang w:val="en-US"/>
        </w:rPr>
        <w:lastRenderedPageBreak/>
        <w:t>Health problem</w:t>
      </w:r>
    </w:p>
    <w:p w:rsidR="00A443C9" w:rsidRPr="005A57F7" w:rsidRDefault="001C0958" w:rsidP="009D3FFB">
      <w:pPr>
        <w:spacing w:line="480" w:lineRule="auto"/>
        <w:ind w:firstLine="720"/>
        <w:rPr>
          <w:bCs/>
          <w:color w:val="000000" w:themeColor="text1"/>
          <w:shd w:val="clear" w:color="auto" w:fill="FFFFFF"/>
          <w:lang w:val="en-US"/>
        </w:rPr>
      </w:pPr>
      <w:r w:rsidRPr="005A57F7">
        <w:rPr>
          <w:bCs/>
          <w:color w:val="000000" w:themeColor="text1"/>
          <w:shd w:val="clear" w:color="auto" w:fill="FFFFFF"/>
          <w:lang w:val="en-US"/>
        </w:rPr>
        <w:t xml:space="preserve">Children working in </w:t>
      </w:r>
      <w:r w:rsidR="00D50399" w:rsidRPr="005A57F7">
        <w:rPr>
          <w:bCs/>
          <w:color w:val="000000" w:themeColor="text1"/>
          <w:shd w:val="clear" w:color="auto" w:fill="FFFFFF"/>
          <w:lang w:val="en-US"/>
        </w:rPr>
        <w:t>these plantations</w:t>
      </w:r>
      <w:r w:rsidRPr="005A57F7">
        <w:rPr>
          <w:bCs/>
          <w:color w:val="000000" w:themeColor="text1"/>
          <w:shd w:val="clear" w:color="auto" w:fill="FFFFFF"/>
          <w:lang w:val="en-US"/>
        </w:rPr>
        <w:t xml:space="preserve"> encountered various health problems which were as a result of the work in these farms. Co</w:t>
      </w:r>
      <w:bookmarkStart w:id="0" w:name="_GoBack"/>
      <w:bookmarkEnd w:id="0"/>
      <w:r w:rsidRPr="005A57F7">
        <w:rPr>
          <w:bCs/>
          <w:color w:val="000000" w:themeColor="text1"/>
          <w:shd w:val="clear" w:color="auto" w:fill="FFFFFF"/>
          <w:lang w:val="en-US"/>
        </w:rPr>
        <w:t xml:space="preserve">coa plantations are </w:t>
      </w:r>
      <w:r w:rsidR="0019345F" w:rsidRPr="005A57F7">
        <w:rPr>
          <w:bCs/>
          <w:noProof/>
          <w:color w:val="000000" w:themeColor="text1"/>
          <w:shd w:val="clear" w:color="auto" w:fill="FFFFFF"/>
          <w:lang w:val="en-US"/>
        </w:rPr>
        <w:t>sprayed continuously</w:t>
      </w:r>
      <w:r w:rsidRPr="005A57F7">
        <w:rPr>
          <w:bCs/>
          <w:color w:val="000000" w:themeColor="text1"/>
          <w:shd w:val="clear" w:color="auto" w:fill="FFFFFF"/>
          <w:lang w:val="en-US"/>
        </w:rPr>
        <w:t xml:space="preserve"> with chemicals which </w:t>
      </w:r>
      <w:r w:rsidR="00384BAA" w:rsidRPr="005A57F7">
        <w:rPr>
          <w:bCs/>
          <w:color w:val="000000" w:themeColor="text1"/>
          <w:shd w:val="clear" w:color="auto" w:fill="FFFFFF"/>
          <w:lang w:val="en-US"/>
        </w:rPr>
        <w:t>have a direct negative</w:t>
      </w:r>
      <w:r w:rsidRPr="005A57F7">
        <w:rPr>
          <w:bCs/>
          <w:color w:val="000000" w:themeColor="text1"/>
          <w:shd w:val="clear" w:color="auto" w:fill="FFFFFF"/>
          <w:lang w:val="en-US"/>
        </w:rPr>
        <w:t xml:space="preserve"> affect t</w:t>
      </w:r>
      <w:r w:rsidR="00384BAA" w:rsidRPr="005A57F7">
        <w:rPr>
          <w:bCs/>
          <w:color w:val="000000" w:themeColor="text1"/>
          <w:shd w:val="clear" w:color="auto" w:fill="FFFFFF"/>
          <w:lang w:val="en-US"/>
        </w:rPr>
        <w:t xml:space="preserve">he health of the children. The children </w:t>
      </w:r>
      <w:r w:rsidRPr="005A57F7">
        <w:rPr>
          <w:bCs/>
          <w:color w:val="000000" w:themeColor="text1"/>
          <w:shd w:val="clear" w:color="auto" w:fill="FFFFFF"/>
          <w:lang w:val="en-US"/>
        </w:rPr>
        <w:t>were also involved in dangerous tasks which include</w:t>
      </w:r>
      <w:r w:rsidR="00384BAA" w:rsidRPr="005A57F7">
        <w:rPr>
          <w:bCs/>
          <w:color w:val="000000" w:themeColor="text1"/>
          <w:shd w:val="clear" w:color="auto" w:fill="FFFFFF"/>
          <w:lang w:val="en-US"/>
        </w:rPr>
        <w:t>d</w:t>
      </w:r>
      <w:r w:rsidR="0019345F" w:rsidRPr="005A57F7">
        <w:rPr>
          <w:bCs/>
          <w:color w:val="000000" w:themeColor="text1"/>
          <w:shd w:val="clear" w:color="auto" w:fill="FFFFFF"/>
          <w:lang w:val="en-US"/>
        </w:rPr>
        <w:t xml:space="preserve"> the consistent use tools like </w:t>
      </w:r>
      <w:r w:rsidRPr="005A57F7">
        <w:rPr>
          <w:bCs/>
          <w:noProof/>
          <w:color w:val="000000" w:themeColor="text1"/>
          <w:shd w:val="clear" w:color="auto" w:fill="FFFFFF"/>
          <w:lang w:val="en-US"/>
        </w:rPr>
        <w:t>machete</w:t>
      </w:r>
      <w:r w:rsidR="0019345F" w:rsidRPr="005A57F7">
        <w:rPr>
          <w:bCs/>
          <w:noProof/>
          <w:color w:val="000000" w:themeColor="text1"/>
          <w:shd w:val="clear" w:color="auto" w:fill="FFFFFF"/>
          <w:lang w:val="en-US"/>
        </w:rPr>
        <w:t>s</w:t>
      </w:r>
      <w:r w:rsidRPr="005A57F7">
        <w:rPr>
          <w:bCs/>
          <w:color w:val="000000" w:themeColor="text1"/>
          <w:shd w:val="clear" w:color="auto" w:fill="FFFFFF"/>
          <w:lang w:val="en-US"/>
        </w:rPr>
        <w:t xml:space="preserve"> and carrying heavy loads.</w:t>
      </w:r>
      <w:r w:rsidR="00384BAA" w:rsidRPr="005A57F7">
        <w:rPr>
          <w:bCs/>
          <w:color w:val="000000" w:themeColor="text1"/>
          <w:shd w:val="clear" w:color="auto" w:fill="FFFFFF"/>
          <w:lang w:val="en-US"/>
        </w:rPr>
        <w:t xml:space="preserve"> On a personal ethics view, the management should have changed the perspective of seeing children as sources of </w:t>
      </w:r>
      <w:r w:rsidR="00384BAA" w:rsidRPr="005A57F7">
        <w:rPr>
          <w:bCs/>
          <w:noProof/>
          <w:color w:val="000000" w:themeColor="text1"/>
          <w:shd w:val="clear" w:color="auto" w:fill="FFFFFF"/>
          <w:lang w:val="en-US"/>
        </w:rPr>
        <w:t>labor</w:t>
      </w:r>
      <w:r w:rsidR="00384BAA" w:rsidRPr="005A57F7">
        <w:rPr>
          <w:bCs/>
          <w:color w:val="000000" w:themeColor="text1"/>
          <w:shd w:val="clear" w:color="auto" w:fill="FFFFFF"/>
          <w:lang w:val="en-US"/>
        </w:rPr>
        <w:t xml:space="preserve">. This is due to the nature of the conditions the future contributors to the country’s economy were </w:t>
      </w:r>
      <w:r w:rsidR="00384BAA" w:rsidRPr="005A57F7">
        <w:rPr>
          <w:bCs/>
          <w:noProof/>
          <w:color w:val="000000" w:themeColor="text1"/>
          <w:shd w:val="clear" w:color="auto" w:fill="FFFFFF"/>
          <w:lang w:val="en-US"/>
        </w:rPr>
        <w:t>being exposed</w:t>
      </w:r>
      <w:r w:rsidR="00384BAA" w:rsidRPr="005A57F7">
        <w:rPr>
          <w:bCs/>
          <w:color w:val="000000" w:themeColor="text1"/>
          <w:shd w:val="clear" w:color="auto" w:fill="FFFFFF"/>
          <w:lang w:val="en-US"/>
        </w:rPr>
        <w:t>.</w:t>
      </w:r>
    </w:p>
    <w:p w:rsidR="00A443C9" w:rsidRPr="005A57F7" w:rsidRDefault="001C0958" w:rsidP="009D3FFB">
      <w:pPr>
        <w:spacing w:line="480" w:lineRule="auto"/>
        <w:rPr>
          <w:b/>
          <w:bCs/>
          <w:color w:val="000000" w:themeColor="text1"/>
          <w:shd w:val="clear" w:color="auto" w:fill="FFFFFF"/>
          <w:lang w:val="en-US"/>
        </w:rPr>
      </w:pPr>
      <w:r w:rsidRPr="005A57F7">
        <w:rPr>
          <w:b/>
          <w:bCs/>
          <w:color w:val="000000" w:themeColor="text1"/>
          <w:shd w:val="clear" w:color="auto" w:fill="FFFFFF"/>
          <w:lang w:val="en-US"/>
        </w:rPr>
        <w:t>Makes the child responsible</w:t>
      </w:r>
    </w:p>
    <w:p w:rsidR="00A443C9" w:rsidRPr="005A57F7" w:rsidRDefault="001C0958" w:rsidP="009D3FFB">
      <w:pPr>
        <w:spacing w:line="480" w:lineRule="auto"/>
        <w:ind w:firstLine="720"/>
        <w:rPr>
          <w:bCs/>
          <w:color w:val="000000" w:themeColor="text1"/>
          <w:shd w:val="clear" w:color="auto" w:fill="FFFFFF"/>
          <w:lang w:val="en-US"/>
        </w:rPr>
      </w:pPr>
      <w:r w:rsidRPr="005A57F7">
        <w:rPr>
          <w:bCs/>
          <w:color w:val="000000" w:themeColor="text1"/>
          <w:shd w:val="clear" w:color="auto" w:fill="FFFFFF"/>
          <w:lang w:val="en-US"/>
        </w:rPr>
        <w:t xml:space="preserve">The children working in these cocoa farms </w:t>
      </w:r>
      <w:r w:rsidRPr="005A57F7">
        <w:rPr>
          <w:bCs/>
          <w:noProof/>
          <w:color w:val="000000" w:themeColor="text1"/>
          <w:shd w:val="clear" w:color="auto" w:fill="FFFFFF"/>
          <w:lang w:val="en-US"/>
        </w:rPr>
        <w:t>are imparted</w:t>
      </w:r>
      <w:r w:rsidRPr="005A57F7">
        <w:rPr>
          <w:bCs/>
          <w:color w:val="000000" w:themeColor="text1"/>
          <w:shd w:val="clear" w:color="auto" w:fill="FFFFFF"/>
          <w:lang w:val="en-US"/>
        </w:rPr>
        <w:t xml:space="preserve"> with various skills that in turn shape them to become more responsible people.</w:t>
      </w:r>
      <w:r w:rsidR="00384BAA" w:rsidRPr="005A57F7">
        <w:rPr>
          <w:bCs/>
          <w:color w:val="000000" w:themeColor="text1"/>
          <w:shd w:val="clear" w:color="auto" w:fill="FFFFFF"/>
          <w:lang w:val="en-US"/>
        </w:rPr>
        <w:t xml:space="preserve"> This is the notion behind </w:t>
      </w:r>
      <w:r w:rsidR="00384BAA" w:rsidRPr="005A57F7">
        <w:rPr>
          <w:color w:val="000000" w:themeColor="text1"/>
          <w:lang w:val="en-US"/>
        </w:rPr>
        <w:t>Nestlé’s activities. In their consideration, such</w:t>
      </w:r>
      <w:r w:rsidRPr="005A57F7">
        <w:rPr>
          <w:bCs/>
          <w:color w:val="000000" w:themeColor="text1"/>
          <w:shd w:val="clear" w:color="auto" w:fill="FFFFFF"/>
          <w:lang w:val="en-US"/>
        </w:rPr>
        <w:t xml:space="preserve"> hardships that the</w:t>
      </w:r>
      <w:r w:rsidR="00384BAA" w:rsidRPr="005A57F7">
        <w:rPr>
          <w:bCs/>
          <w:color w:val="000000" w:themeColor="text1"/>
          <w:shd w:val="clear" w:color="auto" w:fill="FFFFFF"/>
          <w:lang w:val="en-US"/>
        </w:rPr>
        <w:t xml:space="preserve"> children are exposed to</w:t>
      </w:r>
      <w:r w:rsidRPr="005A57F7">
        <w:rPr>
          <w:bCs/>
          <w:color w:val="000000" w:themeColor="text1"/>
          <w:shd w:val="clear" w:color="auto" w:fill="FFFFFF"/>
          <w:lang w:val="en-US"/>
        </w:rPr>
        <w:t xml:space="preserve"> make them be able to make good use of the scarce resources they have. The little money they get </w:t>
      </w:r>
      <w:r w:rsidRPr="005A57F7">
        <w:rPr>
          <w:bCs/>
          <w:noProof/>
          <w:color w:val="000000" w:themeColor="text1"/>
          <w:shd w:val="clear" w:color="auto" w:fill="FFFFFF"/>
          <w:lang w:val="en-US"/>
        </w:rPr>
        <w:t>is put</w:t>
      </w:r>
      <w:r w:rsidRPr="005A57F7">
        <w:rPr>
          <w:bCs/>
          <w:color w:val="000000" w:themeColor="text1"/>
          <w:shd w:val="clear" w:color="auto" w:fill="FFFFFF"/>
          <w:lang w:val="en-US"/>
        </w:rPr>
        <w:t xml:space="preserve"> into good use such as buying foods to their families and other basic needs. The money </w:t>
      </w:r>
      <w:r w:rsidRPr="005A57F7">
        <w:rPr>
          <w:bCs/>
          <w:noProof/>
          <w:color w:val="000000" w:themeColor="text1"/>
          <w:shd w:val="clear" w:color="auto" w:fill="FFFFFF"/>
          <w:lang w:val="en-US"/>
        </w:rPr>
        <w:t>is also used</w:t>
      </w:r>
      <w:r w:rsidRPr="005A57F7">
        <w:rPr>
          <w:bCs/>
          <w:color w:val="000000" w:themeColor="text1"/>
          <w:shd w:val="clear" w:color="auto" w:fill="FFFFFF"/>
          <w:lang w:val="en-US"/>
        </w:rPr>
        <w:t xml:space="preserve"> in helping their siblings where they are responsible </w:t>
      </w:r>
      <w:r w:rsidR="0019345F" w:rsidRPr="005A57F7">
        <w:rPr>
          <w:bCs/>
          <w:noProof/>
          <w:color w:val="000000" w:themeColor="text1"/>
          <w:shd w:val="clear" w:color="auto" w:fill="FFFFFF"/>
          <w:lang w:val="en-US"/>
        </w:rPr>
        <w:t>for</w:t>
      </w:r>
      <w:r w:rsidRPr="005A57F7">
        <w:rPr>
          <w:bCs/>
          <w:color w:val="000000" w:themeColor="text1"/>
          <w:shd w:val="clear" w:color="auto" w:fill="FFFFFF"/>
          <w:lang w:val="en-US"/>
        </w:rPr>
        <w:t xml:space="preserve"> educating them and also providing some basics to them. </w:t>
      </w:r>
    </w:p>
    <w:p w:rsidR="006960A1" w:rsidRPr="005A57F7" w:rsidRDefault="006960A1" w:rsidP="009D3FFB">
      <w:pPr>
        <w:spacing w:line="480" w:lineRule="auto"/>
        <w:rPr>
          <w:b/>
          <w:bCs/>
          <w:color w:val="000000" w:themeColor="text1"/>
          <w:shd w:val="clear" w:color="auto" w:fill="FFFFFF"/>
          <w:lang w:val="en-US"/>
        </w:rPr>
      </w:pPr>
      <w:r w:rsidRPr="005A57F7">
        <w:rPr>
          <w:b/>
          <w:bCs/>
          <w:color w:val="000000" w:themeColor="text1"/>
          <w:shd w:val="clear" w:color="auto" w:fill="FFFFFF"/>
          <w:lang w:val="en-US"/>
        </w:rPr>
        <w:t>Growth of economy</w:t>
      </w:r>
    </w:p>
    <w:p w:rsidR="009D3FFB" w:rsidRPr="005A57F7" w:rsidRDefault="001C0958" w:rsidP="009D3FFB">
      <w:pPr>
        <w:spacing w:line="480" w:lineRule="auto"/>
        <w:rPr>
          <w:bCs/>
          <w:color w:val="000000" w:themeColor="text1"/>
          <w:shd w:val="clear" w:color="auto" w:fill="FFFFFF"/>
          <w:lang w:val="en-US"/>
        </w:rPr>
      </w:pPr>
      <w:r w:rsidRPr="005A57F7">
        <w:rPr>
          <w:bCs/>
          <w:color w:val="000000" w:themeColor="text1"/>
          <w:shd w:val="clear" w:color="auto" w:fill="FFFFFF"/>
          <w:lang w:val="en-US"/>
        </w:rPr>
        <w:tab/>
        <w:t xml:space="preserve">The children also help in </w:t>
      </w:r>
      <w:r w:rsidR="0019345F" w:rsidRPr="005A57F7">
        <w:rPr>
          <w:bCs/>
          <w:color w:val="000000" w:themeColor="text1"/>
          <w:shd w:val="clear" w:color="auto" w:fill="FFFFFF"/>
          <w:lang w:val="en-US"/>
        </w:rPr>
        <w:t xml:space="preserve">the </w:t>
      </w:r>
      <w:r w:rsidRPr="005A57F7">
        <w:rPr>
          <w:bCs/>
          <w:noProof/>
          <w:color w:val="000000" w:themeColor="text1"/>
          <w:shd w:val="clear" w:color="auto" w:fill="FFFFFF"/>
          <w:lang w:val="en-US"/>
        </w:rPr>
        <w:t>growth</w:t>
      </w:r>
      <w:r w:rsidRPr="005A57F7">
        <w:rPr>
          <w:bCs/>
          <w:color w:val="000000" w:themeColor="text1"/>
          <w:shd w:val="clear" w:color="auto" w:fill="FFFFFF"/>
          <w:lang w:val="en-US"/>
        </w:rPr>
        <w:t xml:space="preserve"> of the country’s economy. They are involved in </w:t>
      </w:r>
      <w:r w:rsidR="0019345F" w:rsidRPr="005A57F7">
        <w:rPr>
          <w:bCs/>
          <w:noProof/>
          <w:color w:val="000000" w:themeColor="text1"/>
          <w:shd w:val="clear" w:color="auto" w:fill="FFFFFF"/>
          <w:lang w:val="en-US"/>
        </w:rPr>
        <w:t>much</w:t>
      </w:r>
      <w:r w:rsidRPr="005A57F7">
        <w:rPr>
          <w:bCs/>
          <w:color w:val="000000" w:themeColor="text1"/>
          <w:shd w:val="clear" w:color="auto" w:fill="FFFFFF"/>
          <w:lang w:val="en-US"/>
        </w:rPr>
        <w:t xml:space="preserve"> manual labor at a </w:t>
      </w:r>
      <w:r w:rsidR="0019345F" w:rsidRPr="005A57F7">
        <w:rPr>
          <w:bCs/>
          <w:noProof/>
          <w:color w:val="000000" w:themeColor="text1"/>
          <w:shd w:val="clear" w:color="auto" w:fill="FFFFFF"/>
          <w:lang w:val="en-US"/>
        </w:rPr>
        <w:t>low</w:t>
      </w:r>
      <w:r w:rsidRPr="005A57F7">
        <w:rPr>
          <w:bCs/>
          <w:color w:val="000000" w:themeColor="text1"/>
          <w:shd w:val="clear" w:color="auto" w:fill="FFFFFF"/>
          <w:lang w:val="en-US"/>
        </w:rPr>
        <w:t xml:space="preserve"> price while the output they get is </w:t>
      </w:r>
      <w:r w:rsidR="0019345F" w:rsidRPr="005A57F7">
        <w:rPr>
          <w:bCs/>
          <w:noProof/>
          <w:color w:val="000000" w:themeColor="text1"/>
          <w:shd w:val="clear" w:color="auto" w:fill="FFFFFF"/>
          <w:lang w:val="en-US"/>
        </w:rPr>
        <w:t>enormous</w:t>
      </w:r>
      <w:r w:rsidRPr="005A57F7">
        <w:rPr>
          <w:bCs/>
          <w:color w:val="000000" w:themeColor="text1"/>
          <w:shd w:val="clear" w:color="auto" w:fill="FFFFFF"/>
          <w:lang w:val="en-US"/>
        </w:rPr>
        <w:t xml:space="preserve">. The company has been growing throughout the years where it is estimated to be around £60 billion currently. This has also affected the country positively since the </w:t>
      </w:r>
      <w:r w:rsidR="00384BAA" w:rsidRPr="005A57F7">
        <w:rPr>
          <w:bCs/>
          <w:color w:val="000000" w:themeColor="text1"/>
          <w:shd w:val="clear" w:color="auto" w:fill="FFFFFF"/>
          <w:lang w:val="en-US"/>
        </w:rPr>
        <w:t>money increases the country’s G</w:t>
      </w:r>
      <w:r w:rsidRPr="005A57F7">
        <w:rPr>
          <w:bCs/>
          <w:color w:val="000000" w:themeColor="text1"/>
          <w:shd w:val="clear" w:color="auto" w:fill="FFFFFF"/>
          <w:lang w:val="en-US"/>
        </w:rPr>
        <w:t>D</w:t>
      </w:r>
      <w:r w:rsidR="00384BAA" w:rsidRPr="005A57F7">
        <w:rPr>
          <w:bCs/>
          <w:color w:val="000000" w:themeColor="text1"/>
          <w:shd w:val="clear" w:color="auto" w:fill="FFFFFF"/>
          <w:lang w:val="en-US"/>
        </w:rPr>
        <w:t>P</w:t>
      </w:r>
      <w:r w:rsidR="00A93315" w:rsidRPr="005A57F7">
        <w:rPr>
          <w:bCs/>
          <w:color w:val="000000" w:themeColor="text1"/>
          <w:shd w:val="clear" w:color="auto" w:fill="FFFFFF"/>
          <w:lang w:val="en-US"/>
        </w:rPr>
        <w:t xml:space="preserve"> </w:t>
      </w:r>
      <w:sdt>
        <w:sdtPr>
          <w:rPr>
            <w:bCs/>
            <w:color w:val="000000" w:themeColor="text1"/>
            <w:shd w:val="clear" w:color="auto" w:fill="FFFFFF"/>
            <w:lang w:val="en-US"/>
          </w:rPr>
          <w:id w:val="-1351863222"/>
          <w:citation/>
        </w:sdtPr>
        <w:sdtEndPr/>
        <w:sdtContent>
          <w:r w:rsidR="00A93315" w:rsidRPr="005A57F7">
            <w:rPr>
              <w:bCs/>
              <w:color w:val="000000" w:themeColor="text1"/>
              <w:shd w:val="clear" w:color="auto" w:fill="FFFFFF"/>
              <w:lang w:val="en-US"/>
            </w:rPr>
            <w:fldChar w:fldCharType="begin"/>
          </w:r>
          <w:r w:rsidR="00081CFB" w:rsidRPr="005A57F7">
            <w:rPr>
              <w:bCs/>
              <w:color w:val="000000" w:themeColor="text1"/>
              <w:shd w:val="clear" w:color="auto" w:fill="FFFFFF"/>
              <w:lang w:val="en-US"/>
            </w:rPr>
            <w:instrText xml:space="preserve">CITATION joe15 \l 1033 </w:instrText>
          </w:r>
          <w:r w:rsidR="00A93315" w:rsidRPr="005A57F7">
            <w:rPr>
              <w:bCs/>
              <w:color w:val="000000" w:themeColor="text1"/>
              <w:shd w:val="clear" w:color="auto" w:fill="FFFFFF"/>
              <w:lang w:val="en-US"/>
            </w:rPr>
            <w:fldChar w:fldCharType="separate"/>
          </w:r>
          <w:r w:rsidR="00081CFB" w:rsidRPr="005A57F7">
            <w:rPr>
              <w:noProof/>
              <w:color w:val="000000" w:themeColor="text1"/>
              <w:shd w:val="clear" w:color="auto" w:fill="FFFFFF"/>
              <w:lang w:val="en-US"/>
            </w:rPr>
            <w:t>(Clarke, 2015)</w:t>
          </w:r>
          <w:r w:rsidR="00A93315" w:rsidRPr="005A57F7">
            <w:rPr>
              <w:bCs/>
              <w:color w:val="000000" w:themeColor="text1"/>
              <w:shd w:val="clear" w:color="auto" w:fill="FFFFFF"/>
              <w:lang w:val="en-US"/>
            </w:rPr>
            <w:fldChar w:fldCharType="end"/>
          </w:r>
        </w:sdtContent>
      </w:sdt>
      <w:r w:rsidRPr="005A57F7">
        <w:rPr>
          <w:bCs/>
          <w:color w:val="000000" w:themeColor="text1"/>
          <w:shd w:val="clear" w:color="auto" w:fill="FFFFFF"/>
          <w:lang w:val="en-US"/>
        </w:rPr>
        <w:t xml:space="preserve">. </w:t>
      </w:r>
    </w:p>
    <w:p w:rsidR="004E525A" w:rsidRPr="005A57F7" w:rsidRDefault="004E525A" w:rsidP="009D3FFB">
      <w:pPr>
        <w:spacing w:line="480" w:lineRule="auto"/>
        <w:rPr>
          <w:bCs/>
          <w:color w:val="000000" w:themeColor="text1"/>
          <w:shd w:val="clear" w:color="auto" w:fill="FFFFFF"/>
          <w:lang w:val="en-US"/>
        </w:rPr>
      </w:pPr>
    </w:p>
    <w:p w:rsidR="004E525A" w:rsidRPr="005A57F7" w:rsidRDefault="004E525A" w:rsidP="009D3FFB">
      <w:pPr>
        <w:spacing w:line="480" w:lineRule="auto"/>
        <w:rPr>
          <w:bCs/>
          <w:color w:val="000000" w:themeColor="text1"/>
          <w:shd w:val="clear" w:color="auto" w:fill="FFFFFF"/>
          <w:lang w:val="en-US"/>
        </w:rPr>
      </w:pPr>
    </w:p>
    <w:p w:rsidR="004E525A" w:rsidRPr="005A57F7" w:rsidRDefault="004E525A" w:rsidP="009D3FFB">
      <w:pPr>
        <w:spacing w:line="480" w:lineRule="auto"/>
        <w:rPr>
          <w:bCs/>
          <w:color w:val="000000" w:themeColor="text1"/>
          <w:shd w:val="clear" w:color="auto" w:fill="FFFFFF"/>
          <w:lang w:val="en-US"/>
        </w:rPr>
      </w:pPr>
    </w:p>
    <w:p w:rsidR="009D3FFB" w:rsidRPr="005A57F7" w:rsidRDefault="009D3FFB" w:rsidP="009D3FFB">
      <w:pPr>
        <w:spacing w:line="480" w:lineRule="auto"/>
        <w:rPr>
          <w:bCs/>
          <w:color w:val="000000" w:themeColor="text1"/>
          <w:shd w:val="clear" w:color="auto" w:fill="FFFFFF"/>
          <w:lang w:val="en-US"/>
        </w:rPr>
      </w:pPr>
      <w:r w:rsidRPr="005A57F7">
        <w:rPr>
          <w:bCs/>
          <w:color w:val="000000" w:themeColor="text1"/>
          <w:shd w:val="clear" w:color="auto" w:fill="FFFFFF"/>
          <w:lang w:val="en-US"/>
        </w:rPr>
        <w:lastRenderedPageBreak/>
        <w:t>References</w:t>
      </w:r>
    </w:p>
    <w:p w:rsidR="009D3FFB" w:rsidRPr="005A57F7" w:rsidRDefault="009D3FFB" w:rsidP="00D50399">
      <w:pPr>
        <w:spacing w:line="480" w:lineRule="auto"/>
        <w:ind w:left="720" w:hanging="720"/>
        <w:rPr>
          <w:bCs/>
          <w:color w:val="000000" w:themeColor="text1"/>
          <w:shd w:val="clear" w:color="auto" w:fill="FFFFFF"/>
          <w:lang w:val="en-US"/>
        </w:rPr>
      </w:pPr>
      <w:proofErr w:type="gramStart"/>
      <w:r w:rsidRPr="005A57F7">
        <w:rPr>
          <w:bCs/>
          <w:color w:val="000000" w:themeColor="text1"/>
          <w:shd w:val="clear" w:color="auto" w:fill="FFFFFF"/>
          <w:lang w:val="en-US"/>
        </w:rPr>
        <w:t>Business Ethics Case Analyses.</w:t>
      </w:r>
      <w:proofErr w:type="gramEnd"/>
      <w:r w:rsidRPr="005A57F7">
        <w:rPr>
          <w:bCs/>
          <w:color w:val="000000" w:themeColor="text1"/>
          <w:shd w:val="clear" w:color="auto" w:fill="FFFFFF"/>
          <w:lang w:val="en-US"/>
        </w:rPr>
        <w:t xml:space="preserve"> (2015, </w:t>
      </w:r>
      <w:r w:rsidR="00081CFB" w:rsidRPr="005A57F7">
        <w:rPr>
          <w:bCs/>
          <w:noProof/>
          <w:color w:val="000000" w:themeColor="text1"/>
          <w:shd w:val="clear" w:color="auto" w:fill="FFFFFF"/>
          <w:lang w:val="en-US"/>
        </w:rPr>
        <w:t>N</w:t>
      </w:r>
      <w:r w:rsidRPr="005A57F7">
        <w:rPr>
          <w:bCs/>
          <w:noProof/>
          <w:color w:val="000000" w:themeColor="text1"/>
          <w:shd w:val="clear" w:color="auto" w:fill="FFFFFF"/>
          <w:lang w:val="en-US"/>
        </w:rPr>
        <w:t>ovember</w:t>
      </w:r>
      <w:r w:rsidRPr="005A57F7">
        <w:rPr>
          <w:bCs/>
          <w:color w:val="000000" w:themeColor="text1"/>
          <w:shd w:val="clear" w:color="auto" w:fill="FFFFFF"/>
          <w:lang w:val="en-US"/>
        </w:rPr>
        <w:t xml:space="preserve"> 24). Retrieved from Nestlé: Use of Child Labor (2000-2015): </w:t>
      </w:r>
      <w:hyperlink r:id="rId8" w:history="1">
        <w:r w:rsidRPr="005A57F7">
          <w:rPr>
            <w:rStyle w:val="Hyperlink"/>
            <w:bCs/>
            <w:color w:val="000000" w:themeColor="text1"/>
            <w:shd w:val="clear" w:color="auto" w:fill="FFFFFF"/>
            <w:lang w:val="en-US"/>
          </w:rPr>
          <w:t>http://businessethicscases.blogspot.com/2015/11/nestle-still-struggles-with-use-</w:t>
        </w:r>
      </w:hyperlink>
      <w:r w:rsidRPr="005A57F7">
        <w:rPr>
          <w:bCs/>
          <w:color w:val="000000" w:themeColor="text1"/>
          <w:shd w:val="clear" w:color="auto" w:fill="FFFFFF"/>
          <w:lang w:val="en-US"/>
        </w:rPr>
        <w:tab/>
        <w:t>of.html</w:t>
      </w:r>
    </w:p>
    <w:p w:rsidR="009D3FFB" w:rsidRPr="005A57F7" w:rsidRDefault="00081CFB" w:rsidP="00D50399">
      <w:pPr>
        <w:spacing w:line="480" w:lineRule="auto"/>
        <w:ind w:left="720" w:hanging="720"/>
        <w:rPr>
          <w:bCs/>
          <w:color w:val="000000" w:themeColor="text1"/>
          <w:shd w:val="clear" w:color="auto" w:fill="FFFFFF"/>
          <w:lang w:val="en-US"/>
        </w:rPr>
      </w:pPr>
      <w:r w:rsidRPr="005A57F7">
        <w:rPr>
          <w:bCs/>
          <w:color w:val="000000" w:themeColor="text1"/>
          <w:shd w:val="clear" w:color="auto" w:fill="FFFFFF"/>
          <w:lang w:val="en-US"/>
        </w:rPr>
        <w:t>Clarke, J. S</w:t>
      </w:r>
      <w:r w:rsidR="009D3FFB" w:rsidRPr="005A57F7">
        <w:rPr>
          <w:bCs/>
          <w:color w:val="000000" w:themeColor="text1"/>
          <w:shd w:val="clear" w:color="auto" w:fill="FFFFFF"/>
          <w:lang w:val="en-US"/>
        </w:rPr>
        <w:t xml:space="preserve">. (2015). Child </w:t>
      </w:r>
      <w:r w:rsidR="009D3FFB" w:rsidRPr="005A57F7">
        <w:rPr>
          <w:bCs/>
          <w:noProof/>
          <w:color w:val="000000" w:themeColor="text1"/>
          <w:shd w:val="clear" w:color="auto" w:fill="FFFFFF"/>
          <w:lang w:val="en-US"/>
        </w:rPr>
        <w:t>labour</w:t>
      </w:r>
      <w:r w:rsidR="009D3FFB" w:rsidRPr="005A57F7">
        <w:rPr>
          <w:bCs/>
          <w:color w:val="000000" w:themeColor="text1"/>
          <w:shd w:val="clear" w:color="auto" w:fill="FFFFFF"/>
          <w:lang w:val="en-US"/>
        </w:rPr>
        <w:t xml:space="preserve"> on Nestlé farms: chocolate giant's problems continue. </w:t>
      </w:r>
      <w:proofErr w:type="gramStart"/>
      <w:r w:rsidR="009D3FFB" w:rsidRPr="005A57F7">
        <w:rPr>
          <w:bCs/>
          <w:color w:val="000000" w:themeColor="text1"/>
          <w:shd w:val="clear" w:color="auto" w:fill="FFFFFF"/>
          <w:lang w:val="en-US"/>
        </w:rPr>
        <w:t xml:space="preserve">The </w:t>
      </w:r>
      <w:r w:rsidR="009D3FFB" w:rsidRPr="005A57F7">
        <w:rPr>
          <w:bCs/>
          <w:color w:val="000000" w:themeColor="text1"/>
          <w:shd w:val="clear" w:color="auto" w:fill="FFFFFF"/>
          <w:lang w:val="en-US"/>
        </w:rPr>
        <w:tab/>
        <w:t>Guardian.</w:t>
      </w:r>
      <w:proofErr w:type="gramEnd"/>
    </w:p>
    <w:p w:rsidR="009D3FFB" w:rsidRPr="005A57F7" w:rsidRDefault="009D3FFB" w:rsidP="00D50399">
      <w:pPr>
        <w:spacing w:line="480" w:lineRule="auto"/>
        <w:ind w:left="720" w:hanging="720"/>
        <w:rPr>
          <w:bCs/>
          <w:color w:val="000000" w:themeColor="text1"/>
          <w:shd w:val="clear" w:color="auto" w:fill="FFFFFF"/>
          <w:lang w:val="en-US"/>
        </w:rPr>
      </w:pPr>
      <w:proofErr w:type="gramStart"/>
      <w:r w:rsidRPr="005A57F7">
        <w:rPr>
          <w:bCs/>
          <w:color w:val="000000" w:themeColor="text1"/>
          <w:shd w:val="clear" w:color="auto" w:fill="FFFFFF"/>
          <w:lang w:val="en-US"/>
        </w:rPr>
        <w:t>Heady, Christopher.</w:t>
      </w:r>
      <w:proofErr w:type="gramEnd"/>
      <w:r w:rsidRPr="005A57F7">
        <w:rPr>
          <w:bCs/>
          <w:color w:val="000000" w:themeColor="text1"/>
          <w:shd w:val="clear" w:color="auto" w:fill="FFFFFF"/>
          <w:lang w:val="en-US"/>
        </w:rPr>
        <w:t xml:space="preserve"> 2003. “The Effect of Child Labor on Learning Achievement.” World </w:t>
      </w:r>
      <w:r w:rsidRPr="005A57F7">
        <w:rPr>
          <w:bCs/>
          <w:color w:val="000000" w:themeColor="text1"/>
          <w:shd w:val="clear" w:color="auto" w:fill="FFFFFF"/>
          <w:lang w:val="en-US"/>
        </w:rPr>
        <w:tab/>
      </w:r>
      <w:r w:rsidRPr="005A57F7">
        <w:rPr>
          <w:bCs/>
          <w:color w:val="000000" w:themeColor="text1"/>
          <w:shd w:val="clear" w:color="auto" w:fill="FFFFFF"/>
          <w:lang w:val="en-US"/>
        </w:rPr>
        <w:tab/>
        <w:t>Development 31(2):385.</w:t>
      </w:r>
    </w:p>
    <w:p w:rsidR="009D3FFB" w:rsidRPr="005A57F7" w:rsidRDefault="009D3FFB" w:rsidP="00D50399">
      <w:pPr>
        <w:spacing w:line="480" w:lineRule="auto"/>
        <w:ind w:left="720" w:hanging="720"/>
        <w:rPr>
          <w:bCs/>
          <w:color w:val="000000" w:themeColor="text1"/>
          <w:shd w:val="clear" w:color="auto" w:fill="FFFFFF"/>
          <w:lang w:val="en-US"/>
        </w:rPr>
      </w:pPr>
      <w:proofErr w:type="spellStart"/>
      <w:proofErr w:type="gramStart"/>
      <w:r w:rsidRPr="005A57F7">
        <w:rPr>
          <w:bCs/>
          <w:color w:val="000000" w:themeColor="text1"/>
          <w:shd w:val="clear" w:color="auto" w:fill="FFFFFF"/>
          <w:lang w:val="en-US"/>
        </w:rPr>
        <w:t>Nwachuku</w:t>
      </w:r>
      <w:proofErr w:type="spellEnd"/>
      <w:r w:rsidRPr="005A57F7">
        <w:rPr>
          <w:bCs/>
          <w:color w:val="000000" w:themeColor="text1"/>
          <w:shd w:val="clear" w:color="auto" w:fill="FFFFFF"/>
          <w:lang w:val="en-US"/>
        </w:rPr>
        <w:t xml:space="preserve">, S. L., &amp; </w:t>
      </w:r>
      <w:proofErr w:type="spellStart"/>
      <w:r w:rsidRPr="005A57F7">
        <w:rPr>
          <w:bCs/>
          <w:color w:val="000000" w:themeColor="text1"/>
          <w:shd w:val="clear" w:color="auto" w:fill="FFFFFF"/>
          <w:lang w:val="en-US"/>
        </w:rPr>
        <w:t>Vitell</w:t>
      </w:r>
      <w:proofErr w:type="spellEnd"/>
      <w:r w:rsidRPr="005A57F7">
        <w:rPr>
          <w:bCs/>
          <w:color w:val="000000" w:themeColor="text1"/>
          <w:shd w:val="clear" w:color="auto" w:fill="FFFFFF"/>
          <w:lang w:val="en-US"/>
        </w:rPr>
        <w:t>, S. J. (1997).</w:t>
      </w:r>
      <w:proofErr w:type="gramEnd"/>
      <w:r w:rsidRPr="005A57F7">
        <w:rPr>
          <w:bCs/>
          <w:color w:val="000000" w:themeColor="text1"/>
          <w:shd w:val="clear" w:color="auto" w:fill="FFFFFF"/>
          <w:lang w:val="en-US"/>
        </w:rPr>
        <w:t xml:space="preserve"> </w:t>
      </w:r>
      <w:proofErr w:type="gramStart"/>
      <w:r w:rsidRPr="005A57F7">
        <w:rPr>
          <w:bCs/>
          <w:color w:val="000000" w:themeColor="text1"/>
          <w:shd w:val="clear" w:color="auto" w:fill="FFFFFF"/>
          <w:lang w:val="en-US"/>
        </w:rPr>
        <w:t xml:space="preserve">The Influence of Corporate Culture on Managerial </w:t>
      </w:r>
      <w:r w:rsidRPr="005A57F7">
        <w:rPr>
          <w:bCs/>
          <w:color w:val="000000" w:themeColor="text1"/>
          <w:shd w:val="clear" w:color="auto" w:fill="FFFFFF"/>
          <w:lang w:val="en-US"/>
        </w:rPr>
        <w:tab/>
        <w:t xml:space="preserve">Ethical </w:t>
      </w:r>
      <w:r w:rsidR="00D50399" w:rsidRPr="005A57F7">
        <w:rPr>
          <w:bCs/>
          <w:color w:val="000000" w:themeColor="text1"/>
          <w:shd w:val="clear" w:color="auto" w:fill="FFFFFF"/>
          <w:lang w:val="en-US"/>
        </w:rPr>
        <w:t>Judgments</w:t>
      </w:r>
      <w:r w:rsidRPr="005A57F7">
        <w:rPr>
          <w:bCs/>
          <w:color w:val="000000" w:themeColor="text1"/>
          <w:shd w:val="clear" w:color="auto" w:fill="FFFFFF"/>
          <w:lang w:val="en-US"/>
        </w:rPr>
        <w:t>.</w:t>
      </w:r>
      <w:proofErr w:type="gramEnd"/>
      <w:r w:rsidRPr="005A57F7">
        <w:rPr>
          <w:bCs/>
          <w:color w:val="000000" w:themeColor="text1"/>
          <w:shd w:val="clear" w:color="auto" w:fill="FFFFFF"/>
          <w:lang w:val="en-US"/>
        </w:rPr>
        <w:t xml:space="preserve"> Journal of Business Ethics, 757-776.</w:t>
      </w:r>
    </w:p>
    <w:p w:rsidR="009D3FFB" w:rsidRPr="005A57F7" w:rsidRDefault="009D3FFB" w:rsidP="00D50399">
      <w:pPr>
        <w:spacing w:line="480" w:lineRule="auto"/>
        <w:ind w:left="720" w:hanging="720"/>
        <w:rPr>
          <w:bCs/>
          <w:color w:val="000000" w:themeColor="text1"/>
          <w:shd w:val="clear" w:color="auto" w:fill="FFFFFF"/>
          <w:lang w:val="en-US"/>
        </w:rPr>
      </w:pPr>
      <w:proofErr w:type="spellStart"/>
      <w:proofErr w:type="gramStart"/>
      <w:r w:rsidRPr="005A57F7">
        <w:rPr>
          <w:bCs/>
          <w:color w:val="000000" w:themeColor="text1"/>
          <w:shd w:val="clear" w:color="auto" w:fill="FFFFFF"/>
          <w:lang w:val="en-US"/>
        </w:rPr>
        <w:t>Prasadi</w:t>
      </w:r>
      <w:proofErr w:type="spellEnd"/>
      <w:r w:rsidRPr="005A57F7">
        <w:rPr>
          <w:bCs/>
          <w:color w:val="000000" w:themeColor="text1"/>
          <w:shd w:val="clear" w:color="auto" w:fill="FFFFFF"/>
          <w:lang w:val="en-US"/>
        </w:rPr>
        <w:t>, W. (2018).</w:t>
      </w:r>
      <w:proofErr w:type="gramEnd"/>
      <w:r w:rsidRPr="005A57F7">
        <w:rPr>
          <w:bCs/>
          <w:color w:val="000000" w:themeColor="text1"/>
          <w:shd w:val="clear" w:color="auto" w:fill="FFFFFF"/>
          <w:lang w:val="en-US"/>
        </w:rPr>
        <w:t xml:space="preserve"> Human Rights Violations by Multinational Corporations: Nestle as the </w:t>
      </w:r>
      <w:r w:rsidRPr="005A57F7">
        <w:rPr>
          <w:bCs/>
          <w:color w:val="000000" w:themeColor="text1"/>
          <w:shd w:val="clear" w:color="auto" w:fill="FFFFFF"/>
          <w:lang w:val="en-US"/>
        </w:rPr>
        <w:tab/>
        <w:t>Culprit.</w:t>
      </w:r>
    </w:p>
    <w:p w:rsidR="009D3FFB" w:rsidRPr="005A57F7" w:rsidRDefault="009D3FFB" w:rsidP="00D50399">
      <w:pPr>
        <w:spacing w:line="480" w:lineRule="auto"/>
        <w:ind w:left="720" w:hanging="720"/>
        <w:rPr>
          <w:bCs/>
          <w:color w:val="000000" w:themeColor="text1"/>
          <w:shd w:val="clear" w:color="auto" w:fill="FFFFFF"/>
          <w:lang w:val="en-US"/>
        </w:rPr>
      </w:pPr>
      <w:r w:rsidRPr="005A57F7">
        <w:rPr>
          <w:bCs/>
          <w:color w:val="000000" w:themeColor="text1"/>
          <w:shd w:val="clear" w:color="auto" w:fill="FFFFFF"/>
          <w:lang w:val="en-US"/>
        </w:rPr>
        <w:t xml:space="preserve">Wood, M. (2015). An Investigation </w:t>
      </w:r>
      <w:proofErr w:type="gramStart"/>
      <w:r w:rsidRPr="005A57F7">
        <w:rPr>
          <w:bCs/>
          <w:color w:val="000000" w:themeColor="text1"/>
          <w:shd w:val="clear" w:color="auto" w:fill="FFFFFF"/>
          <w:lang w:val="en-US"/>
        </w:rPr>
        <w:t>Into</w:t>
      </w:r>
      <w:proofErr w:type="gramEnd"/>
      <w:r w:rsidRPr="005A57F7">
        <w:rPr>
          <w:bCs/>
          <w:color w:val="000000" w:themeColor="text1"/>
          <w:shd w:val="clear" w:color="auto" w:fill="FFFFFF"/>
          <w:lang w:val="en-US"/>
        </w:rPr>
        <w:t xml:space="preserve"> </w:t>
      </w:r>
      <w:proofErr w:type="spellStart"/>
      <w:r w:rsidRPr="005A57F7">
        <w:rPr>
          <w:bCs/>
          <w:color w:val="000000" w:themeColor="text1"/>
          <w:shd w:val="clear" w:color="auto" w:fill="FFFFFF"/>
          <w:lang w:val="en-US"/>
        </w:rPr>
        <w:t>Nestle’s</w:t>
      </w:r>
      <w:proofErr w:type="spellEnd"/>
      <w:r w:rsidRPr="005A57F7">
        <w:rPr>
          <w:bCs/>
          <w:color w:val="000000" w:themeColor="text1"/>
          <w:shd w:val="clear" w:color="auto" w:fill="FFFFFF"/>
          <w:lang w:val="en-US"/>
        </w:rPr>
        <w:t xml:space="preserve"> Efforts To Establish Credibility In Its Global </w:t>
      </w:r>
      <w:r w:rsidRPr="005A57F7">
        <w:rPr>
          <w:bCs/>
          <w:color w:val="000000" w:themeColor="text1"/>
          <w:shd w:val="clear" w:color="auto" w:fill="FFFFFF"/>
          <w:lang w:val="en-US"/>
        </w:rPr>
        <w:tab/>
        <w:t xml:space="preserve">Cocoa Supply </w:t>
      </w:r>
      <w:r w:rsidRPr="005A57F7">
        <w:rPr>
          <w:bCs/>
          <w:noProof/>
          <w:color w:val="000000" w:themeColor="text1"/>
          <w:shd w:val="clear" w:color="auto" w:fill="FFFFFF"/>
          <w:lang w:val="en-US"/>
        </w:rPr>
        <w:t>Chain.</w:t>
      </w:r>
      <w:r w:rsidRPr="005A57F7">
        <w:rPr>
          <w:bCs/>
          <w:color w:val="000000" w:themeColor="text1"/>
          <w:shd w:val="clear" w:color="auto" w:fill="FFFFFF"/>
          <w:lang w:val="en-US"/>
        </w:rPr>
        <w:t xml:space="preserve"> </w:t>
      </w:r>
      <w:proofErr w:type="gramStart"/>
      <w:r w:rsidRPr="005A57F7">
        <w:rPr>
          <w:bCs/>
          <w:noProof/>
          <w:color w:val="000000" w:themeColor="text1"/>
          <w:shd w:val="clear" w:color="auto" w:fill="FFFFFF"/>
          <w:lang w:val="en-US"/>
        </w:rPr>
        <w:t>Co</w:t>
      </w:r>
      <w:r w:rsidR="00081CFB" w:rsidRPr="005A57F7">
        <w:rPr>
          <w:bCs/>
          <w:noProof/>
          <w:color w:val="000000" w:themeColor="text1"/>
          <w:shd w:val="clear" w:color="auto" w:fill="FFFFFF"/>
          <w:lang w:val="en-US"/>
        </w:rPr>
        <w:t>r</w:t>
      </w:r>
      <w:r w:rsidRPr="005A57F7">
        <w:rPr>
          <w:bCs/>
          <w:noProof/>
          <w:color w:val="000000" w:themeColor="text1"/>
          <w:shd w:val="clear" w:color="auto" w:fill="FFFFFF"/>
          <w:lang w:val="en-US"/>
        </w:rPr>
        <w:t>porate</w:t>
      </w:r>
      <w:r w:rsidRPr="005A57F7">
        <w:rPr>
          <w:bCs/>
          <w:color w:val="000000" w:themeColor="text1"/>
          <w:shd w:val="clear" w:color="auto" w:fill="FFFFFF"/>
          <w:lang w:val="en-US"/>
        </w:rPr>
        <w:t xml:space="preserve"> Accountability Case Paper.</w:t>
      </w:r>
      <w:proofErr w:type="gramEnd"/>
    </w:p>
    <w:p w:rsidR="009D3FFB" w:rsidRPr="005A57F7" w:rsidRDefault="009D3FFB" w:rsidP="00D50399">
      <w:pPr>
        <w:spacing w:line="480" w:lineRule="auto"/>
        <w:ind w:left="720" w:hanging="720"/>
        <w:rPr>
          <w:bCs/>
          <w:color w:val="000000" w:themeColor="text1"/>
          <w:shd w:val="clear" w:color="auto" w:fill="FFFFFF"/>
          <w:lang w:val="en-US"/>
        </w:rPr>
      </w:pPr>
    </w:p>
    <w:p w:rsidR="009D3FFB" w:rsidRPr="005A57F7" w:rsidRDefault="009D3FFB" w:rsidP="00D50399">
      <w:pPr>
        <w:spacing w:line="480" w:lineRule="auto"/>
        <w:ind w:left="720" w:hanging="720"/>
        <w:rPr>
          <w:bCs/>
          <w:color w:val="000000" w:themeColor="text1"/>
          <w:shd w:val="clear" w:color="auto" w:fill="FFFFFF"/>
          <w:lang w:val="en-US"/>
        </w:rPr>
      </w:pPr>
    </w:p>
    <w:sectPr w:rsidR="009D3FFB" w:rsidRPr="005A57F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635" w:rsidRDefault="00A00635">
      <w:r>
        <w:separator/>
      </w:r>
    </w:p>
  </w:endnote>
  <w:endnote w:type="continuationSeparator" w:id="0">
    <w:p w:rsidR="00A00635" w:rsidRDefault="00A00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46F" w:rsidRDefault="00D3546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46F" w:rsidRDefault="00D3546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D1D" w:rsidRDefault="00A00635">
    <w:pPr>
      <w:pStyle w:val="Footer"/>
      <w:jc w:val="center"/>
    </w:pPr>
  </w:p>
  <w:p w:rsidR="001F4D1D" w:rsidRDefault="00A006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635" w:rsidRDefault="00A00635">
      <w:r>
        <w:rPr>
          <w:color w:val="000000"/>
        </w:rPr>
        <w:separator/>
      </w:r>
    </w:p>
  </w:footnote>
  <w:footnote w:type="continuationSeparator" w:id="0">
    <w:p w:rsidR="00A00635" w:rsidRDefault="00A006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46F" w:rsidRDefault="00D354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D1D" w:rsidRDefault="001C0958" w:rsidP="00384BAA">
    <w:pPr>
      <w:spacing w:line="480" w:lineRule="auto"/>
    </w:pPr>
    <w:r>
      <w:rPr>
        <w:lang w:val="en-US"/>
      </w:rPr>
      <w:t xml:space="preserve">PERSONAL ETHICS </w:t>
    </w:r>
    <w:r w:rsidR="00384BAA">
      <w:rPr>
        <w:lang w:val="en-US"/>
      </w:rPr>
      <w:t>ON CHILD LABOR</w:t>
    </w:r>
    <w:r>
      <w:rPr>
        <w:lang w:val="en-US"/>
      </w:rPr>
      <w:tab/>
    </w:r>
    <w:r>
      <w:rPr>
        <w:lang w:val="en-US"/>
      </w:rPr>
      <w:tab/>
    </w:r>
    <w:r w:rsidR="00384BAA">
      <w:rPr>
        <w:lang w:val="en-US"/>
      </w:rPr>
      <w:tab/>
    </w:r>
    <w:r w:rsidR="00384BAA">
      <w:rPr>
        <w:lang w:val="en-US"/>
      </w:rPr>
      <w:tab/>
    </w:r>
    <w:r w:rsidR="00384BAA">
      <w:rPr>
        <w:lang w:val="en-US"/>
      </w:rPr>
      <w:tab/>
    </w:r>
    <w:r>
      <w:rPr>
        <w:lang w:val="en-US"/>
      </w:rPr>
      <w:tab/>
    </w:r>
    <w:r>
      <w:rPr>
        <w:lang w:val="en-US"/>
      </w:rPr>
      <w:tab/>
    </w:r>
    <w:r>
      <w:fldChar w:fldCharType="begin"/>
    </w:r>
    <w:r>
      <w:instrText xml:space="preserve"> PAGE </w:instrText>
    </w:r>
    <w:r>
      <w:fldChar w:fldCharType="separate"/>
    </w:r>
    <w:r w:rsidR="00D3546F">
      <w:rPr>
        <w:noProof/>
      </w:rPr>
      <w:t>3</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D1D" w:rsidRPr="00384BAA" w:rsidRDefault="001C0958" w:rsidP="00384BAA">
    <w:pPr>
      <w:spacing w:line="480" w:lineRule="auto"/>
    </w:pPr>
    <w:r>
      <w:rPr>
        <w:lang w:val="en-US"/>
      </w:rPr>
      <w:t>Running head: PERSONAL ETHICS</w:t>
    </w:r>
    <w:r w:rsidR="00384BAA">
      <w:rPr>
        <w:lang w:val="en-US"/>
      </w:rPr>
      <w:tab/>
    </w:r>
    <w:r w:rsidR="00384BAA">
      <w:rPr>
        <w:lang w:val="en-US"/>
      </w:rPr>
      <w:tab/>
    </w:r>
    <w:r w:rsidR="00384BAA">
      <w:rPr>
        <w:lang w:val="en-US"/>
      </w:rPr>
      <w:tab/>
    </w:r>
    <w:r w:rsidR="00384BAA">
      <w:rPr>
        <w:lang w:val="en-US"/>
      </w:rPr>
      <w:tab/>
    </w:r>
    <w:r>
      <w:rPr>
        <w:lang w:val="en-US"/>
      </w:rPr>
      <w:tab/>
    </w:r>
    <w:r>
      <w:rPr>
        <w:lang w:val="en-US"/>
      </w:rPr>
      <w:tab/>
    </w:r>
    <w:r>
      <w:rPr>
        <w:lang w:val="en-US"/>
      </w:rPr>
      <w:tab/>
    </w:r>
    <w:r>
      <w:rPr>
        <w:lang w:val="en-US"/>
      </w:rPr>
      <w:fldChar w:fldCharType="begin"/>
    </w:r>
    <w:r>
      <w:rPr>
        <w:lang w:val="en-US"/>
      </w:rPr>
      <w:instrText xml:space="preserve"> PAGE </w:instrText>
    </w:r>
    <w:r>
      <w:rPr>
        <w:lang w:val="en-US"/>
      </w:rPr>
      <w:fldChar w:fldCharType="separate"/>
    </w:r>
    <w:r w:rsidR="00D3546F">
      <w:rPr>
        <w:noProof/>
        <w:lang w:val="en-US"/>
      </w:rPr>
      <w:t>1</w:t>
    </w:r>
    <w:r>
      <w:rPr>
        <w:lang w:val="en-U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G0NLcwNDO2MDY1sDRR0lEKTi0uzszPAykwrAUAP+yObSwAAAA="/>
  </w:docVars>
  <w:rsids>
    <w:rsidRoot w:val="00A443C9"/>
    <w:rsid w:val="00065C93"/>
    <w:rsid w:val="00081CFB"/>
    <w:rsid w:val="0019345F"/>
    <w:rsid w:val="001C0958"/>
    <w:rsid w:val="0026203D"/>
    <w:rsid w:val="00384BAA"/>
    <w:rsid w:val="004E15A0"/>
    <w:rsid w:val="004E525A"/>
    <w:rsid w:val="005A57F7"/>
    <w:rsid w:val="006960A1"/>
    <w:rsid w:val="006C3613"/>
    <w:rsid w:val="0087701A"/>
    <w:rsid w:val="00911C74"/>
    <w:rsid w:val="009D3FFB"/>
    <w:rsid w:val="00A00635"/>
    <w:rsid w:val="00A443C9"/>
    <w:rsid w:val="00A93315"/>
    <w:rsid w:val="00B1280D"/>
    <w:rsid w:val="00B9205C"/>
    <w:rsid w:val="00D3546F"/>
    <w:rsid w:val="00D50399"/>
    <w:rsid w:val="00E475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after="0" w:line="240" w:lineRule="auto"/>
    </w:pPr>
    <w:rPr>
      <w:rFonts w:ascii="Times New Roman" w:eastAsia="Times New Roman" w:hAnsi="Times New Roman"/>
      <w:sz w:val="24"/>
      <w:szCs w:val="24"/>
      <w:lang w:val="ru-RU" w:eastAsia="ru-RU"/>
    </w:rPr>
  </w:style>
  <w:style w:type="paragraph" w:styleId="Heading1">
    <w:name w:val="heading 1"/>
    <w:basedOn w:val="Normal"/>
    <w:next w:val="Normal"/>
    <w:link w:val="Heading1Char"/>
    <w:uiPriority w:val="9"/>
    <w:qFormat/>
    <w:rsid w:val="006960A1"/>
    <w:pPr>
      <w:keepNext/>
      <w:keepLines/>
      <w:suppressAutoHyphens w:val="0"/>
      <w:autoSpaceDN/>
      <w:spacing w:before="240" w:line="259" w:lineRule="auto"/>
      <w:textAlignment w:val="auto"/>
      <w:outlineLvl w:val="0"/>
    </w:pPr>
    <w:rPr>
      <w:rFonts w:asciiTheme="majorHAnsi" w:eastAsiaTheme="majorEastAsia" w:hAnsiTheme="majorHAnsi" w:cstheme="majorBidi"/>
      <w:color w:val="2E74B5" w:themeColor="accent1" w:themeShade="BF"/>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680"/>
        <w:tab w:val="right" w:pos="9360"/>
      </w:tabs>
    </w:pPr>
  </w:style>
  <w:style w:type="character" w:customStyle="1" w:styleId="FooterChar">
    <w:name w:val="Footer Char"/>
    <w:basedOn w:val="DefaultParagraphFont"/>
    <w:rPr>
      <w:rFonts w:ascii="Times New Roman" w:eastAsia="Times New Roman" w:hAnsi="Times New Roman" w:cs="Times New Roman"/>
      <w:sz w:val="24"/>
      <w:szCs w:val="24"/>
      <w:lang w:val="ru-RU" w:eastAsia="ru-RU"/>
    </w:rPr>
  </w:style>
  <w:style w:type="paragraph" w:styleId="Header">
    <w:name w:val="header"/>
    <w:basedOn w:val="Normal"/>
    <w:pPr>
      <w:tabs>
        <w:tab w:val="center" w:pos="4677"/>
        <w:tab w:val="right" w:pos="9355"/>
      </w:tabs>
    </w:pPr>
  </w:style>
  <w:style w:type="character" w:customStyle="1" w:styleId="HeaderChar">
    <w:name w:val="Header Char"/>
    <w:basedOn w:val="DefaultParagraphFont"/>
    <w:rPr>
      <w:rFonts w:ascii="Times New Roman" w:eastAsia="Times New Roman" w:hAnsi="Times New Roman" w:cs="Times New Roman"/>
      <w:sz w:val="24"/>
      <w:szCs w:val="24"/>
      <w:lang w:val="ru-RU" w:eastAsia="ru-RU"/>
    </w:rPr>
  </w:style>
  <w:style w:type="paragraph" w:styleId="NormalWeb">
    <w:name w:val="Normal (Web)"/>
    <w:basedOn w:val="Normal"/>
    <w:pPr>
      <w:spacing w:before="100" w:after="100"/>
    </w:pPr>
    <w:rPr>
      <w:lang w:val="en-US" w:eastAsia="en-US"/>
    </w:rPr>
  </w:style>
  <w:style w:type="character" w:customStyle="1" w:styleId="selectable">
    <w:name w:val="selectable"/>
  </w:style>
  <w:style w:type="character" w:styleId="Hyperlink">
    <w:name w:val="Hyperlink"/>
    <w:basedOn w:val="DefaultParagraphFont"/>
    <w:rPr>
      <w:color w:val="0000FF"/>
      <w:u w:val="single"/>
    </w:rPr>
  </w:style>
  <w:style w:type="character" w:customStyle="1" w:styleId="Heading1Char">
    <w:name w:val="Heading 1 Char"/>
    <w:basedOn w:val="DefaultParagraphFont"/>
    <w:link w:val="Heading1"/>
    <w:uiPriority w:val="9"/>
    <w:rsid w:val="006960A1"/>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6960A1"/>
  </w:style>
  <w:style w:type="paragraph" w:styleId="BalloonText">
    <w:name w:val="Balloon Text"/>
    <w:basedOn w:val="Normal"/>
    <w:link w:val="BalloonTextChar"/>
    <w:uiPriority w:val="99"/>
    <w:semiHidden/>
    <w:unhideWhenUsed/>
    <w:rsid w:val="00D50399"/>
    <w:rPr>
      <w:rFonts w:ascii="Tahoma" w:hAnsi="Tahoma" w:cs="Tahoma"/>
      <w:sz w:val="16"/>
      <w:szCs w:val="16"/>
    </w:rPr>
  </w:style>
  <w:style w:type="character" w:customStyle="1" w:styleId="BalloonTextChar">
    <w:name w:val="Balloon Text Char"/>
    <w:basedOn w:val="DefaultParagraphFont"/>
    <w:link w:val="BalloonText"/>
    <w:uiPriority w:val="99"/>
    <w:semiHidden/>
    <w:rsid w:val="00D50399"/>
    <w:rPr>
      <w:rFonts w:ascii="Tahoma" w:eastAsia="Times New Roman" w:hAnsi="Tahoma" w:cs="Tahoma"/>
      <w:sz w:val="16"/>
      <w:szCs w:val="1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after="0" w:line="240" w:lineRule="auto"/>
    </w:pPr>
    <w:rPr>
      <w:rFonts w:ascii="Times New Roman" w:eastAsia="Times New Roman" w:hAnsi="Times New Roman"/>
      <w:sz w:val="24"/>
      <w:szCs w:val="24"/>
      <w:lang w:val="ru-RU" w:eastAsia="ru-RU"/>
    </w:rPr>
  </w:style>
  <w:style w:type="paragraph" w:styleId="Heading1">
    <w:name w:val="heading 1"/>
    <w:basedOn w:val="Normal"/>
    <w:next w:val="Normal"/>
    <w:link w:val="Heading1Char"/>
    <w:uiPriority w:val="9"/>
    <w:qFormat/>
    <w:rsid w:val="006960A1"/>
    <w:pPr>
      <w:keepNext/>
      <w:keepLines/>
      <w:suppressAutoHyphens w:val="0"/>
      <w:autoSpaceDN/>
      <w:spacing w:before="240" w:line="259" w:lineRule="auto"/>
      <w:textAlignment w:val="auto"/>
      <w:outlineLvl w:val="0"/>
    </w:pPr>
    <w:rPr>
      <w:rFonts w:asciiTheme="majorHAnsi" w:eastAsiaTheme="majorEastAsia" w:hAnsiTheme="majorHAnsi" w:cstheme="majorBidi"/>
      <w:color w:val="2E74B5" w:themeColor="accent1" w:themeShade="BF"/>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680"/>
        <w:tab w:val="right" w:pos="9360"/>
      </w:tabs>
    </w:pPr>
  </w:style>
  <w:style w:type="character" w:customStyle="1" w:styleId="FooterChar">
    <w:name w:val="Footer Char"/>
    <w:basedOn w:val="DefaultParagraphFont"/>
    <w:rPr>
      <w:rFonts w:ascii="Times New Roman" w:eastAsia="Times New Roman" w:hAnsi="Times New Roman" w:cs="Times New Roman"/>
      <w:sz w:val="24"/>
      <w:szCs w:val="24"/>
      <w:lang w:val="ru-RU" w:eastAsia="ru-RU"/>
    </w:rPr>
  </w:style>
  <w:style w:type="paragraph" w:styleId="Header">
    <w:name w:val="header"/>
    <w:basedOn w:val="Normal"/>
    <w:pPr>
      <w:tabs>
        <w:tab w:val="center" w:pos="4677"/>
        <w:tab w:val="right" w:pos="9355"/>
      </w:tabs>
    </w:pPr>
  </w:style>
  <w:style w:type="character" w:customStyle="1" w:styleId="HeaderChar">
    <w:name w:val="Header Char"/>
    <w:basedOn w:val="DefaultParagraphFont"/>
    <w:rPr>
      <w:rFonts w:ascii="Times New Roman" w:eastAsia="Times New Roman" w:hAnsi="Times New Roman" w:cs="Times New Roman"/>
      <w:sz w:val="24"/>
      <w:szCs w:val="24"/>
      <w:lang w:val="ru-RU" w:eastAsia="ru-RU"/>
    </w:rPr>
  </w:style>
  <w:style w:type="paragraph" w:styleId="NormalWeb">
    <w:name w:val="Normal (Web)"/>
    <w:basedOn w:val="Normal"/>
    <w:pPr>
      <w:spacing w:before="100" w:after="100"/>
    </w:pPr>
    <w:rPr>
      <w:lang w:val="en-US" w:eastAsia="en-US"/>
    </w:rPr>
  </w:style>
  <w:style w:type="character" w:customStyle="1" w:styleId="selectable">
    <w:name w:val="selectable"/>
  </w:style>
  <w:style w:type="character" w:styleId="Hyperlink">
    <w:name w:val="Hyperlink"/>
    <w:basedOn w:val="DefaultParagraphFont"/>
    <w:rPr>
      <w:color w:val="0000FF"/>
      <w:u w:val="single"/>
    </w:rPr>
  </w:style>
  <w:style w:type="character" w:customStyle="1" w:styleId="Heading1Char">
    <w:name w:val="Heading 1 Char"/>
    <w:basedOn w:val="DefaultParagraphFont"/>
    <w:link w:val="Heading1"/>
    <w:uiPriority w:val="9"/>
    <w:rsid w:val="006960A1"/>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6960A1"/>
  </w:style>
  <w:style w:type="paragraph" w:styleId="BalloonText">
    <w:name w:val="Balloon Text"/>
    <w:basedOn w:val="Normal"/>
    <w:link w:val="BalloonTextChar"/>
    <w:uiPriority w:val="99"/>
    <w:semiHidden/>
    <w:unhideWhenUsed/>
    <w:rsid w:val="00D50399"/>
    <w:rPr>
      <w:rFonts w:ascii="Tahoma" w:hAnsi="Tahoma" w:cs="Tahoma"/>
      <w:sz w:val="16"/>
      <w:szCs w:val="16"/>
    </w:rPr>
  </w:style>
  <w:style w:type="character" w:customStyle="1" w:styleId="BalloonTextChar">
    <w:name w:val="Balloon Text Char"/>
    <w:basedOn w:val="DefaultParagraphFont"/>
    <w:link w:val="BalloonText"/>
    <w:uiPriority w:val="99"/>
    <w:semiHidden/>
    <w:rsid w:val="00D50399"/>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972636">
      <w:bodyDiv w:val="1"/>
      <w:marLeft w:val="0"/>
      <w:marRight w:val="0"/>
      <w:marTop w:val="0"/>
      <w:marBottom w:val="0"/>
      <w:divBdr>
        <w:top w:val="none" w:sz="0" w:space="0" w:color="auto"/>
        <w:left w:val="none" w:sz="0" w:space="0" w:color="auto"/>
        <w:bottom w:val="none" w:sz="0" w:space="0" w:color="auto"/>
        <w:right w:val="none" w:sz="0" w:space="0" w:color="auto"/>
      </w:divBdr>
    </w:div>
    <w:div w:id="227112918">
      <w:bodyDiv w:val="1"/>
      <w:marLeft w:val="0"/>
      <w:marRight w:val="0"/>
      <w:marTop w:val="0"/>
      <w:marBottom w:val="0"/>
      <w:divBdr>
        <w:top w:val="none" w:sz="0" w:space="0" w:color="auto"/>
        <w:left w:val="none" w:sz="0" w:space="0" w:color="auto"/>
        <w:bottom w:val="none" w:sz="0" w:space="0" w:color="auto"/>
        <w:right w:val="none" w:sz="0" w:space="0" w:color="auto"/>
      </w:divBdr>
    </w:div>
    <w:div w:id="257712302">
      <w:bodyDiv w:val="1"/>
      <w:marLeft w:val="0"/>
      <w:marRight w:val="0"/>
      <w:marTop w:val="0"/>
      <w:marBottom w:val="0"/>
      <w:divBdr>
        <w:top w:val="none" w:sz="0" w:space="0" w:color="auto"/>
        <w:left w:val="none" w:sz="0" w:space="0" w:color="auto"/>
        <w:bottom w:val="none" w:sz="0" w:space="0" w:color="auto"/>
        <w:right w:val="none" w:sz="0" w:space="0" w:color="auto"/>
      </w:divBdr>
    </w:div>
    <w:div w:id="429279485">
      <w:bodyDiv w:val="1"/>
      <w:marLeft w:val="0"/>
      <w:marRight w:val="0"/>
      <w:marTop w:val="0"/>
      <w:marBottom w:val="0"/>
      <w:divBdr>
        <w:top w:val="none" w:sz="0" w:space="0" w:color="auto"/>
        <w:left w:val="none" w:sz="0" w:space="0" w:color="auto"/>
        <w:bottom w:val="none" w:sz="0" w:space="0" w:color="auto"/>
        <w:right w:val="none" w:sz="0" w:space="0" w:color="auto"/>
      </w:divBdr>
    </w:div>
    <w:div w:id="476191878">
      <w:bodyDiv w:val="1"/>
      <w:marLeft w:val="0"/>
      <w:marRight w:val="0"/>
      <w:marTop w:val="0"/>
      <w:marBottom w:val="0"/>
      <w:divBdr>
        <w:top w:val="none" w:sz="0" w:space="0" w:color="auto"/>
        <w:left w:val="none" w:sz="0" w:space="0" w:color="auto"/>
        <w:bottom w:val="none" w:sz="0" w:space="0" w:color="auto"/>
        <w:right w:val="none" w:sz="0" w:space="0" w:color="auto"/>
      </w:divBdr>
    </w:div>
    <w:div w:id="582760815">
      <w:bodyDiv w:val="1"/>
      <w:marLeft w:val="0"/>
      <w:marRight w:val="0"/>
      <w:marTop w:val="0"/>
      <w:marBottom w:val="0"/>
      <w:divBdr>
        <w:top w:val="none" w:sz="0" w:space="0" w:color="auto"/>
        <w:left w:val="none" w:sz="0" w:space="0" w:color="auto"/>
        <w:bottom w:val="none" w:sz="0" w:space="0" w:color="auto"/>
        <w:right w:val="none" w:sz="0" w:space="0" w:color="auto"/>
      </w:divBdr>
    </w:div>
    <w:div w:id="671176671">
      <w:bodyDiv w:val="1"/>
      <w:marLeft w:val="0"/>
      <w:marRight w:val="0"/>
      <w:marTop w:val="0"/>
      <w:marBottom w:val="0"/>
      <w:divBdr>
        <w:top w:val="none" w:sz="0" w:space="0" w:color="auto"/>
        <w:left w:val="none" w:sz="0" w:space="0" w:color="auto"/>
        <w:bottom w:val="none" w:sz="0" w:space="0" w:color="auto"/>
        <w:right w:val="none" w:sz="0" w:space="0" w:color="auto"/>
      </w:divBdr>
    </w:div>
    <w:div w:id="686752684">
      <w:bodyDiv w:val="1"/>
      <w:marLeft w:val="0"/>
      <w:marRight w:val="0"/>
      <w:marTop w:val="0"/>
      <w:marBottom w:val="0"/>
      <w:divBdr>
        <w:top w:val="none" w:sz="0" w:space="0" w:color="auto"/>
        <w:left w:val="none" w:sz="0" w:space="0" w:color="auto"/>
        <w:bottom w:val="none" w:sz="0" w:space="0" w:color="auto"/>
        <w:right w:val="none" w:sz="0" w:space="0" w:color="auto"/>
      </w:divBdr>
    </w:div>
    <w:div w:id="818570108">
      <w:bodyDiv w:val="1"/>
      <w:marLeft w:val="0"/>
      <w:marRight w:val="0"/>
      <w:marTop w:val="0"/>
      <w:marBottom w:val="0"/>
      <w:divBdr>
        <w:top w:val="none" w:sz="0" w:space="0" w:color="auto"/>
        <w:left w:val="none" w:sz="0" w:space="0" w:color="auto"/>
        <w:bottom w:val="none" w:sz="0" w:space="0" w:color="auto"/>
        <w:right w:val="none" w:sz="0" w:space="0" w:color="auto"/>
      </w:divBdr>
    </w:div>
    <w:div w:id="840704267">
      <w:bodyDiv w:val="1"/>
      <w:marLeft w:val="0"/>
      <w:marRight w:val="0"/>
      <w:marTop w:val="0"/>
      <w:marBottom w:val="0"/>
      <w:divBdr>
        <w:top w:val="none" w:sz="0" w:space="0" w:color="auto"/>
        <w:left w:val="none" w:sz="0" w:space="0" w:color="auto"/>
        <w:bottom w:val="none" w:sz="0" w:space="0" w:color="auto"/>
        <w:right w:val="none" w:sz="0" w:space="0" w:color="auto"/>
      </w:divBdr>
    </w:div>
    <w:div w:id="860356834">
      <w:bodyDiv w:val="1"/>
      <w:marLeft w:val="0"/>
      <w:marRight w:val="0"/>
      <w:marTop w:val="0"/>
      <w:marBottom w:val="0"/>
      <w:divBdr>
        <w:top w:val="none" w:sz="0" w:space="0" w:color="auto"/>
        <w:left w:val="none" w:sz="0" w:space="0" w:color="auto"/>
        <w:bottom w:val="none" w:sz="0" w:space="0" w:color="auto"/>
        <w:right w:val="none" w:sz="0" w:space="0" w:color="auto"/>
      </w:divBdr>
    </w:div>
    <w:div w:id="895244861">
      <w:bodyDiv w:val="1"/>
      <w:marLeft w:val="0"/>
      <w:marRight w:val="0"/>
      <w:marTop w:val="0"/>
      <w:marBottom w:val="0"/>
      <w:divBdr>
        <w:top w:val="none" w:sz="0" w:space="0" w:color="auto"/>
        <w:left w:val="none" w:sz="0" w:space="0" w:color="auto"/>
        <w:bottom w:val="none" w:sz="0" w:space="0" w:color="auto"/>
        <w:right w:val="none" w:sz="0" w:space="0" w:color="auto"/>
      </w:divBdr>
    </w:div>
    <w:div w:id="937519001">
      <w:bodyDiv w:val="1"/>
      <w:marLeft w:val="0"/>
      <w:marRight w:val="0"/>
      <w:marTop w:val="0"/>
      <w:marBottom w:val="0"/>
      <w:divBdr>
        <w:top w:val="none" w:sz="0" w:space="0" w:color="auto"/>
        <w:left w:val="none" w:sz="0" w:space="0" w:color="auto"/>
        <w:bottom w:val="none" w:sz="0" w:space="0" w:color="auto"/>
        <w:right w:val="none" w:sz="0" w:space="0" w:color="auto"/>
      </w:divBdr>
    </w:div>
    <w:div w:id="1087187006">
      <w:bodyDiv w:val="1"/>
      <w:marLeft w:val="0"/>
      <w:marRight w:val="0"/>
      <w:marTop w:val="0"/>
      <w:marBottom w:val="0"/>
      <w:divBdr>
        <w:top w:val="none" w:sz="0" w:space="0" w:color="auto"/>
        <w:left w:val="none" w:sz="0" w:space="0" w:color="auto"/>
        <w:bottom w:val="none" w:sz="0" w:space="0" w:color="auto"/>
        <w:right w:val="none" w:sz="0" w:space="0" w:color="auto"/>
      </w:divBdr>
    </w:div>
    <w:div w:id="1241526671">
      <w:bodyDiv w:val="1"/>
      <w:marLeft w:val="0"/>
      <w:marRight w:val="0"/>
      <w:marTop w:val="0"/>
      <w:marBottom w:val="0"/>
      <w:divBdr>
        <w:top w:val="none" w:sz="0" w:space="0" w:color="auto"/>
        <w:left w:val="none" w:sz="0" w:space="0" w:color="auto"/>
        <w:bottom w:val="none" w:sz="0" w:space="0" w:color="auto"/>
        <w:right w:val="none" w:sz="0" w:space="0" w:color="auto"/>
      </w:divBdr>
    </w:div>
    <w:div w:id="1305041306">
      <w:bodyDiv w:val="1"/>
      <w:marLeft w:val="0"/>
      <w:marRight w:val="0"/>
      <w:marTop w:val="0"/>
      <w:marBottom w:val="0"/>
      <w:divBdr>
        <w:top w:val="none" w:sz="0" w:space="0" w:color="auto"/>
        <w:left w:val="none" w:sz="0" w:space="0" w:color="auto"/>
        <w:bottom w:val="none" w:sz="0" w:space="0" w:color="auto"/>
        <w:right w:val="none" w:sz="0" w:space="0" w:color="auto"/>
      </w:divBdr>
    </w:div>
    <w:div w:id="1344936617">
      <w:bodyDiv w:val="1"/>
      <w:marLeft w:val="0"/>
      <w:marRight w:val="0"/>
      <w:marTop w:val="0"/>
      <w:marBottom w:val="0"/>
      <w:divBdr>
        <w:top w:val="none" w:sz="0" w:space="0" w:color="auto"/>
        <w:left w:val="none" w:sz="0" w:space="0" w:color="auto"/>
        <w:bottom w:val="none" w:sz="0" w:space="0" w:color="auto"/>
        <w:right w:val="none" w:sz="0" w:space="0" w:color="auto"/>
      </w:divBdr>
    </w:div>
    <w:div w:id="1538393679">
      <w:bodyDiv w:val="1"/>
      <w:marLeft w:val="0"/>
      <w:marRight w:val="0"/>
      <w:marTop w:val="0"/>
      <w:marBottom w:val="0"/>
      <w:divBdr>
        <w:top w:val="none" w:sz="0" w:space="0" w:color="auto"/>
        <w:left w:val="none" w:sz="0" w:space="0" w:color="auto"/>
        <w:bottom w:val="none" w:sz="0" w:space="0" w:color="auto"/>
        <w:right w:val="none" w:sz="0" w:space="0" w:color="auto"/>
      </w:divBdr>
    </w:div>
    <w:div w:id="1674799244">
      <w:bodyDiv w:val="1"/>
      <w:marLeft w:val="0"/>
      <w:marRight w:val="0"/>
      <w:marTop w:val="0"/>
      <w:marBottom w:val="0"/>
      <w:divBdr>
        <w:top w:val="none" w:sz="0" w:space="0" w:color="auto"/>
        <w:left w:val="none" w:sz="0" w:space="0" w:color="auto"/>
        <w:bottom w:val="none" w:sz="0" w:space="0" w:color="auto"/>
        <w:right w:val="none" w:sz="0" w:space="0" w:color="auto"/>
      </w:divBdr>
    </w:div>
    <w:div w:id="1787001876">
      <w:bodyDiv w:val="1"/>
      <w:marLeft w:val="0"/>
      <w:marRight w:val="0"/>
      <w:marTop w:val="0"/>
      <w:marBottom w:val="0"/>
      <w:divBdr>
        <w:top w:val="none" w:sz="0" w:space="0" w:color="auto"/>
        <w:left w:val="none" w:sz="0" w:space="0" w:color="auto"/>
        <w:bottom w:val="none" w:sz="0" w:space="0" w:color="auto"/>
        <w:right w:val="none" w:sz="0" w:space="0" w:color="auto"/>
      </w:divBdr>
    </w:div>
    <w:div w:id="2023582632">
      <w:bodyDiv w:val="1"/>
      <w:marLeft w:val="0"/>
      <w:marRight w:val="0"/>
      <w:marTop w:val="0"/>
      <w:marBottom w:val="0"/>
      <w:divBdr>
        <w:top w:val="none" w:sz="0" w:space="0" w:color="auto"/>
        <w:left w:val="none" w:sz="0" w:space="0" w:color="auto"/>
        <w:bottom w:val="none" w:sz="0" w:space="0" w:color="auto"/>
        <w:right w:val="none" w:sz="0" w:space="0" w:color="auto"/>
      </w:divBdr>
    </w:div>
    <w:div w:id="2104454174">
      <w:bodyDiv w:val="1"/>
      <w:marLeft w:val="0"/>
      <w:marRight w:val="0"/>
      <w:marTop w:val="0"/>
      <w:marBottom w:val="0"/>
      <w:divBdr>
        <w:top w:val="none" w:sz="0" w:space="0" w:color="auto"/>
        <w:left w:val="none" w:sz="0" w:space="0" w:color="auto"/>
        <w:bottom w:val="none" w:sz="0" w:space="0" w:color="auto"/>
        <w:right w:val="none" w:sz="0" w:space="0" w:color="auto"/>
      </w:divBdr>
    </w:div>
    <w:div w:id="2139831251">
      <w:bodyDiv w:val="1"/>
      <w:marLeft w:val="0"/>
      <w:marRight w:val="0"/>
      <w:marTop w:val="0"/>
      <w:marBottom w:val="0"/>
      <w:divBdr>
        <w:top w:val="none" w:sz="0" w:space="0" w:color="auto"/>
        <w:left w:val="none" w:sz="0" w:space="0" w:color="auto"/>
        <w:bottom w:val="none" w:sz="0" w:space="0" w:color="auto"/>
        <w:right w:val="none" w:sz="0" w:space="0" w:color="auto"/>
      </w:divBdr>
    </w:div>
    <w:div w:id="21448890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businessethicscases.blogspot.com/2015/11/nestle-still-struggles-with-use-"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Bus15</b:Tag>
    <b:SourceType>InternetSite</b:SourceType>
    <b:Guid>{AD07F798-88BB-4133-9F5C-0FE53EE5CBE3}</b:Guid>
    <b:Title>Business Ethics Case Analyses</b:Title>
    <b:Year>2015</b:Year>
    <b:InternetSiteTitle>Nestlé: Use of Child Labor (2000-2015)</b:InternetSiteTitle>
    <b:Month>november</b:Month>
    <b:Day>24</b:Day>
    <b:URL>http://businessethicscases.blogspot.com/2015/11/nestle-still-struggles-with-use-of.html</b:URL>
    <b:RefOrder>3</b:RefOrder>
  </b:Source>
  <b:Source>
    <b:Tag>Wij18</b:Tag>
    <b:SourceType>JournalArticle</b:SourceType>
    <b:Guid>{16CAD109-69C7-47D7-8DAC-F8B7E2AB9F84}</b:Guid>
    <b:Author>
      <b:Author>
        <b:NameList>
          <b:Person>
            <b:Last>Prasadi</b:Last>
            <b:First>Wijesinghe</b:First>
          </b:Person>
        </b:NameList>
      </b:Author>
    </b:Author>
    <b:Title> Human Rights Violations by Multinational Corporations: Nestle as the Culprit.</b:Title>
    <b:Year>2018</b:Year>
    <b:RefOrder>4</b:RefOrder>
  </b:Source>
  <b:Source>
    <b:Tag>Sav97</b:Tag>
    <b:SourceType>JournalArticle</b:SourceType>
    <b:Guid>{C13844A0-0D94-4EE8-A7C9-76D9FD13DBC6}</b:Guid>
    <b:Author>
      <b:Author>
        <b:NameList>
          <b:Person>
            <b:Last>Nwachuku</b:Last>
            <b:First>Saviour</b:First>
            <b:Middle>L. S.</b:Middle>
          </b:Person>
          <b:Person>
            <b:Last>Vitell</b:Last>
            <b:First>Scott</b:First>
            <b:Middle>J.</b:Middle>
          </b:Person>
        </b:NameList>
      </b:Author>
    </b:Author>
    <b:Title>The Influence of Corporate Culture on Managerial Ethical Judgements</b:Title>
    <b:JournalName>Journal of Business Ethics</b:JournalName>
    <b:Year>1997</b:Year>
    <b:Pages>757-776</b:Pages>
    <b:RefOrder>1</b:RefOrder>
  </b:Source>
  <b:Source>
    <b:Tag>Mad15</b:Tag>
    <b:SourceType>JournalArticle</b:SourceType>
    <b:Guid>{6463F426-FF9F-4797-8EE7-46BDECB06764}</b:Guid>
    <b:Author>
      <b:Author>
        <b:NameList>
          <b:Person>
            <b:Last>Wood</b:Last>
            <b:First>Madeleine</b:First>
          </b:Person>
        </b:NameList>
      </b:Author>
    </b:Author>
    <b:Title>An Investigation Into Nestle’s Efforts To Establish Credibility In Its Global Cocoa Supply Chain </b:Title>
    <b:JournalName>Coporate Accountability Case Paper</b:JournalName>
    <b:Year>2015</b:Year>
    <b:RefOrder>2</b:RefOrder>
  </b:Source>
  <b:Source>
    <b:Tag>joe15</b:Tag>
    <b:SourceType>JournalArticle</b:SourceType>
    <b:Guid>{19FCE04D-EF91-4EC9-8E0E-4F385E4DCA23}</b:Guid>
    <b:Title>Child labour on Nestlé farms: chocolate giant's problems continue</b:Title>
    <b:Year>2015</b:Year>
    <b:Author>
      <b:Author>
        <b:NameList>
          <b:Person>
            <b:Last>Clarke</b:Last>
            <b:First>Joe</b:First>
            <b:Middle>Sandler</b:Middle>
          </b:Person>
        </b:NameList>
      </b:Author>
    </b:Author>
    <b:JournalName>The Guardian</b:JournalName>
    <b:RefOrder>5</b:RefOrder>
  </b:Source>
</b:Sources>
</file>

<file path=customXml/itemProps1.xml><?xml version="1.0" encoding="utf-8"?>
<ds:datastoreItem xmlns:ds="http://schemas.openxmlformats.org/officeDocument/2006/customXml" ds:itemID="{DC4F4D83-26BA-45DA-A806-B69241BA3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990</Words>
  <Characters>5646</Characters>
  <Application>Microsoft Office Word</Application>
  <DocSecurity>0</DocSecurity>
  <Lines>47</Lines>
  <Paragraphs>13</Paragraphs>
  <ScaleCrop>false</ScaleCrop>
  <Company/>
  <LinksUpToDate>false</LinksUpToDate>
  <CharactersWithSpaces>6623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2018-10-17T05:22:00Z</dcterms:created>
  <dcterms:modified xsi:type="dcterms:W3CDTF">2018-10-17T05:22:00Z</dcterms:modified>
</cp:coreProperties>
</file>